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AD" w:rsidRPr="00F534F9" w:rsidRDefault="00AB00AD" w:rsidP="00AB00AD">
      <w:pPr>
        <w:pStyle w:val="Default"/>
        <w:pageBreakBefore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4F9">
        <w:rPr>
          <w:rFonts w:ascii="Arial" w:hAnsi="Arial" w:cs="Arial"/>
          <w:b/>
          <w:sz w:val="20"/>
          <w:szCs w:val="20"/>
          <w:u w:val="single"/>
        </w:rPr>
        <w:t>Załącznik nr 1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Pr="00F534F9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AB00AD" w:rsidRPr="00E75DA9" w:rsidTr="00F35805">
        <w:tc>
          <w:tcPr>
            <w:tcW w:w="3070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Zawód 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uczestników 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praktyki</w:t>
            </w:r>
          </w:p>
        </w:tc>
      </w:tr>
      <w:tr w:rsidR="00AB00AD" w:rsidRPr="00E75DA9" w:rsidTr="00F35805">
        <w:tc>
          <w:tcPr>
            <w:tcW w:w="3070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 teleinformatyk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</w:tr>
      <w:tr w:rsidR="00AB00AD" w:rsidRPr="00E75DA9" w:rsidTr="00F35805">
        <w:tc>
          <w:tcPr>
            <w:tcW w:w="3070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 mechanik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</w:tr>
      <w:tr w:rsidR="00AB00AD" w:rsidRPr="00E75DA9" w:rsidTr="00F35805">
        <w:tc>
          <w:tcPr>
            <w:tcW w:w="3070" w:type="dxa"/>
          </w:tcPr>
          <w:p w:rsidR="00AB00AD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 elektronik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AB00AD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</w:tr>
    </w:tbl>
    <w:p w:rsidR="00AB00AD" w:rsidRPr="00295468" w:rsidRDefault="00AB00AD" w:rsidP="00AB00AD">
      <w:pPr>
        <w:jc w:val="both"/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1b do SIWZ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AB00AD" w:rsidRPr="00E75DA9" w:rsidTr="00F35805">
        <w:tc>
          <w:tcPr>
            <w:tcW w:w="3070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Zawód 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uczestników 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praktyki</w:t>
            </w:r>
          </w:p>
        </w:tc>
      </w:tr>
      <w:tr w:rsidR="00AB00AD" w:rsidRPr="00E75DA9" w:rsidTr="00F35805">
        <w:tc>
          <w:tcPr>
            <w:tcW w:w="3070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 cyfrowych procesów graficznych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Granada</w:t>
            </w:r>
          </w:p>
        </w:tc>
      </w:tr>
      <w:tr w:rsidR="00AB00AD" w:rsidRPr="00E75DA9" w:rsidTr="00F35805">
        <w:tc>
          <w:tcPr>
            <w:tcW w:w="3070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 energetyk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Granada</w:t>
            </w:r>
          </w:p>
        </w:tc>
      </w:tr>
      <w:tr w:rsidR="00AB00AD" w:rsidRPr="00E75DA9" w:rsidTr="00F35805">
        <w:tc>
          <w:tcPr>
            <w:tcW w:w="3070" w:type="dxa"/>
          </w:tcPr>
          <w:p w:rsidR="00AB00AD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 elektryk </w:t>
            </w:r>
          </w:p>
        </w:tc>
        <w:tc>
          <w:tcPr>
            <w:tcW w:w="3071" w:type="dxa"/>
          </w:tcPr>
          <w:p w:rsidR="00AB00AD" w:rsidRPr="00E75DA9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AB00AD" w:rsidRDefault="00AB00AD" w:rsidP="00F35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Granada</w:t>
            </w:r>
          </w:p>
        </w:tc>
      </w:tr>
    </w:tbl>
    <w:p w:rsidR="00AB00AD" w:rsidRDefault="00AB00AD" w:rsidP="00AB00A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752A0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2 do SIWZ </w:t>
      </w:r>
    </w:p>
    <w:p w:rsidR="00AB00AD" w:rsidRPr="00752A00" w:rsidRDefault="00AB00AD" w:rsidP="00AB00A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AB00AD" w:rsidRPr="00752A00" w:rsidTr="00F35805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0AD" w:rsidRPr="00752A00" w:rsidTr="00F3580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  <w:r w:rsidRPr="00752A00">
              <w:rPr>
                <w:rFonts w:ascii="Arial" w:hAnsi="Arial" w:cs="Aria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  <w:tr w:rsidR="00AB00AD" w:rsidRPr="00752A00" w:rsidTr="00F3580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  <w:r w:rsidRPr="00752A00">
              <w:rPr>
                <w:rFonts w:ascii="Arial" w:hAnsi="Arial" w:cs="Aria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00AD" w:rsidRPr="00752A00" w:rsidRDefault="00AB00AD" w:rsidP="00AB00AD">
      <w:pPr>
        <w:ind w:firstLine="1843"/>
        <w:rPr>
          <w:rFonts w:ascii="Arial" w:hAnsi="Arial" w:cs="Arial"/>
        </w:rPr>
      </w:pPr>
      <w:r w:rsidRPr="00752A00">
        <w:rPr>
          <w:rFonts w:ascii="Arial" w:hAnsi="Arial" w:cs="Arial"/>
        </w:rPr>
        <w:t>(pieczęć Wykonawcy)</w:t>
      </w:r>
    </w:p>
    <w:p w:rsidR="00AB00AD" w:rsidRPr="00752A00" w:rsidRDefault="00AB00AD" w:rsidP="00AB00AD">
      <w:pPr>
        <w:rPr>
          <w:rFonts w:ascii="Arial" w:hAnsi="Arial" w:cs="Arial"/>
          <w:b/>
        </w:rPr>
      </w:pPr>
    </w:p>
    <w:p w:rsidR="00AB00AD" w:rsidRPr="00752A00" w:rsidRDefault="00AB00AD" w:rsidP="00AB00AD">
      <w:pPr>
        <w:pStyle w:val="Tytu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Formularz Ofertowy</w:t>
      </w:r>
      <w:r>
        <w:rPr>
          <w:rFonts w:ascii="Arial" w:hAnsi="Arial" w:cs="Arial"/>
          <w:sz w:val="22"/>
          <w:szCs w:val="22"/>
        </w:rPr>
        <w:t xml:space="preserve"> dla zadania  nr 1 </w:t>
      </w:r>
    </w:p>
    <w:p w:rsidR="00AB00AD" w:rsidRPr="00752A00" w:rsidRDefault="00AB00AD" w:rsidP="00AB00AD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AB00AD" w:rsidRPr="00752A00" w:rsidRDefault="00AB00AD" w:rsidP="00AB00AD">
      <w:pPr>
        <w:ind w:right="51"/>
        <w:jc w:val="center"/>
        <w:rPr>
          <w:rFonts w:ascii="Arial" w:hAnsi="Arial" w:cs="Arial"/>
          <w:b/>
        </w:rPr>
      </w:pPr>
    </w:p>
    <w:p w:rsidR="00AB00AD" w:rsidRPr="00424E42" w:rsidRDefault="00AB00AD" w:rsidP="00AB00AD">
      <w:pPr>
        <w:pStyle w:val="Nagwek"/>
        <w:jc w:val="both"/>
        <w:rPr>
          <w:rFonts w:ascii="Arial" w:hAnsi="Arial" w:cs="Arial"/>
        </w:rPr>
      </w:pPr>
      <w:r w:rsidRPr="00424E42">
        <w:rPr>
          <w:rFonts w:ascii="Arial" w:hAnsi="Arial" w:cs="Arial"/>
          <w:color w:val="000000"/>
        </w:rPr>
        <w:t xml:space="preserve">Odpowiadając na ogłoszony przez Zespół Szkół Mechaniczno-Elektrycznych im.T.Kościuszki w Rybniku przetarg nieograniczony o wartości mniejszej od kwot określonych w przepisach wydanych na podstawie art. 11 ust. 8 Ustawy Prawo zamówień publicznych na zorganizowanie stażu zagranicznego finansowanego przez  Komisję Europejską </w:t>
      </w:r>
      <w:r w:rsidRPr="00424E42">
        <w:rPr>
          <w:rFonts w:ascii="Arial" w:hAnsi="Arial" w:cs="Arial"/>
          <w:bCs/>
        </w:rPr>
        <w:t>w ramach programu Erasmus +</w:t>
      </w:r>
      <w:r w:rsidRPr="00424E42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424E42">
        <w:rPr>
          <w:rFonts w:ascii="Arial" w:hAnsi="Arial" w:cs="Arial"/>
          <w:shd w:val="clear" w:color="auto" w:fill="FFFFFF"/>
        </w:rPr>
        <w:t>Kształcenie i szkolenia zawodowe</w:t>
      </w:r>
      <w:r w:rsidRPr="00424E42">
        <w:rPr>
          <w:rFonts w:ascii="Arial" w:hAnsi="Arial" w:cs="Arial"/>
          <w:bCs/>
        </w:rPr>
        <w:t xml:space="preserve"> Akcja 1 „Mobilność uczniów” dla </w:t>
      </w:r>
      <w:r w:rsidRPr="00424E42">
        <w:rPr>
          <w:rFonts w:ascii="Arial" w:hAnsi="Arial" w:cs="Arial"/>
        </w:rPr>
        <w:t xml:space="preserve"> uczestników  projektu „Staż z rybnickim ”Mechanikiem” - twoja droga do zawodu”  na terenie Wielkiej Brytanii </w:t>
      </w:r>
      <w:r w:rsidRPr="00424E42">
        <w:rPr>
          <w:rFonts w:ascii="Arial" w:hAnsi="Arial" w:cs="Arial"/>
          <w:color w:val="000000"/>
        </w:rPr>
        <w:t xml:space="preserve">przedkładamy nn. ofertę, oświadczając jednocześnie, że zrealizujemy zamówienie zgodnie z wszystkimi warunkami zawartymi w SIWZ przedmiotowego postępowania. </w:t>
      </w:r>
    </w:p>
    <w:p w:rsidR="00AB00AD" w:rsidRPr="00752A00" w:rsidRDefault="00AB00AD" w:rsidP="00AB00AD">
      <w:pPr>
        <w:jc w:val="center"/>
        <w:rPr>
          <w:rFonts w:ascii="Arial" w:hAnsi="Arial" w:cs="Arial"/>
          <w:b/>
        </w:rPr>
      </w:pPr>
    </w:p>
    <w:p w:rsidR="00AB00AD" w:rsidRPr="00752A00" w:rsidRDefault="00AB00AD" w:rsidP="00AB00AD">
      <w:pPr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>Wykonawca :</w:t>
      </w:r>
    </w:p>
    <w:p w:rsidR="00AB00AD" w:rsidRPr="00752A00" w:rsidRDefault="00AB00AD" w:rsidP="00AB00AD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 xml:space="preserve">nazwa firmy :   . . . . . . . . . . . . . . . . . . . . . . . . . . . . . . . . . . . . . . . . . . . . . .  . . . . . . . . . . . . . . . </w:t>
      </w:r>
    </w:p>
    <w:p w:rsidR="00AB00AD" w:rsidRPr="00752A00" w:rsidRDefault="00AB00AD" w:rsidP="00AB00AD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:rsidR="00AB00AD" w:rsidRPr="00752A00" w:rsidRDefault="00AB00AD" w:rsidP="00AB00AD">
      <w:pPr>
        <w:spacing w:line="360" w:lineRule="auto"/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 xml:space="preserve">. . . . . . . . . . . . . . . . . . . . . . . . . . . . . . . . . . . . . . . . . . . . . . . . . . . . . . .  . . . . . . . </w:t>
      </w:r>
      <w:r>
        <w:rPr>
          <w:rFonts w:ascii="Arial" w:hAnsi="Arial" w:cs="Arial"/>
          <w:b/>
        </w:rPr>
        <w:t xml:space="preserve">. . . . . . . . . . . . </w:t>
      </w:r>
    </w:p>
    <w:p w:rsidR="00AB00AD" w:rsidRPr="00752A00" w:rsidRDefault="00AB00AD" w:rsidP="00AB00AD">
      <w:pPr>
        <w:spacing w:line="360" w:lineRule="auto"/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 xml:space="preserve">adres firmy : . . . . . . . . . .. . . . . . . . . . . . . .  . . . . . . . . . . . . . . . . . . . . . . . . . . . . </w:t>
      </w:r>
      <w:r>
        <w:rPr>
          <w:rFonts w:ascii="Arial" w:hAnsi="Arial" w:cs="Arial"/>
          <w:b/>
        </w:rPr>
        <w:t xml:space="preserve">. . . . . . . . . . . </w:t>
      </w:r>
    </w:p>
    <w:p w:rsidR="00AB00AD" w:rsidRPr="00752A00" w:rsidRDefault="00AB00AD" w:rsidP="00AB00AD">
      <w:pPr>
        <w:jc w:val="center"/>
        <w:rPr>
          <w:rFonts w:ascii="Arial" w:hAnsi="Arial" w:cs="Arial"/>
          <w:i/>
        </w:rPr>
      </w:pPr>
      <w:r w:rsidRPr="00752A00">
        <w:rPr>
          <w:rFonts w:ascii="Arial" w:hAnsi="Arial" w:cs="Arial"/>
          <w:i/>
        </w:rPr>
        <w:t>kod, miejscowość, ulica, województwo</w:t>
      </w:r>
    </w:p>
    <w:p w:rsidR="00AB00AD" w:rsidRPr="00752A00" w:rsidRDefault="00AB00AD" w:rsidP="00AB00AD">
      <w:pPr>
        <w:jc w:val="center"/>
        <w:rPr>
          <w:rFonts w:ascii="Arial" w:hAnsi="Arial" w:cs="Arial"/>
          <w:i/>
        </w:rPr>
      </w:pPr>
    </w:p>
    <w:p w:rsidR="00AB00AD" w:rsidRPr="00752A00" w:rsidRDefault="00AB00AD" w:rsidP="00AB00AD">
      <w:pPr>
        <w:pStyle w:val="Tekstpodstawowy21"/>
        <w:spacing w:line="360" w:lineRule="auto"/>
        <w:rPr>
          <w:rFonts w:ascii="Arial" w:hAnsi="Arial" w:cs="Arial"/>
          <w:bCs/>
          <w:szCs w:val="22"/>
          <w:lang w:val="de-DE"/>
        </w:rPr>
      </w:pPr>
      <w:r w:rsidRPr="00752A00">
        <w:rPr>
          <w:rFonts w:ascii="Arial" w:hAnsi="Arial" w:cs="Arial"/>
          <w:bCs/>
          <w:szCs w:val="22"/>
          <w:lang w:val="de-DE"/>
        </w:rPr>
        <w:t xml:space="preserve">Numer telefonu : . . . . . . . . . . . . . . . . . . .        Numer Fax : . . . . . . . . . . . . . . . . . . . . . . . . . . . . </w:t>
      </w:r>
    </w:p>
    <w:p w:rsidR="00AB00AD" w:rsidRPr="00EC57A8" w:rsidRDefault="00AB00AD" w:rsidP="00AB00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C57A8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 . . . . . . . . . . .  .. </w:t>
      </w:r>
    </w:p>
    <w:p w:rsidR="00AB00AD" w:rsidRPr="00752A00" w:rsidRDefault="00AB00AD" w:rsidP="00AB00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Nazwa Banku . . . . . . . . . . . . . . . . . . . . . . . . . . . . . . . . . . . . . . . . . . . . . . . . . . . . . . .  . . . </w:t>
      </w:r>
    </w:p>
    <w:p w:rsidR="00AB00AD" w:rsidRPr="00752A00" w:rsidRDefault="00AB00AD" w:rsidP="00AB00AD">
      <w:pPr>
        <w:spacing w:line="360" w:lineRule="auto"/>
        <w:rPr>
          <w:rFonts w:ascii="Arial" w:hAnsi="Arial" w:cs="Arial"/>
          <w:bCs/>
        </w:rPr>
      </w:pPr>
      <w:r w:rsidRPr="00752A00">
        <w:rPr>
          <w:rFonts w:ascii="Arial" w:hAnsi="Arial" w:cs="Arial"/>
          <w:bCs/>
        </w:rPr>
        <w:t xml:space="preserve">Numer konta bankowego : . . . . . . . . . . . . . . . . . . . . . . . . . . . . . . . . . . . . . . . . . . . . . .. .  </w:t>
      </w:r>
    </w:p>
    <w:p w:rsidR="00AB00AD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lastRenderedPageBreak/>
        <w:t xml:space="preserve">1. Oferujemy wykonanie przedmiotu zamówienia, zgodnie wymaganiami Specyfikacji Istotnych Warunków Zamówienia, 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  <w:r w:rsidRPr="00752A00">
        <w:rPr>
          <w:rFonts w:ascii="Arial" w:hAnsi="Arial" w:cs="Arial"/>
          <w:b/>
          <w:color w:val="000000"/>
          <w:sz w:val="22"/>
          <w:szCs w:val="22"/>
        </w:rPr>
        <w:t>za cenę brutto:  .................................................................... EUR</w:t>
      </w:r>
    </w:p>
    <w:p w:rsidR="00AB00AD" w:rsidRPr="00752A00" w:rsidRDefault="00AB00AD" w:rsidP="00AB00AD">
      <w:pPr>
        <w:pStyle w:val="Tekstpodstawowywcity"/>
        <w:tabs>
          <w:tab w:val="num" w:pos="426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Powyższa cena obejmuje pełny zakres zamówienia określo</w:t>
      </w:r>
      <w:r>
        <w:rPr>
          <w:rFonts w:ascii="Arial" w:hAnsi="Arial" w:cs="Arial"/>
          <w:sz w:val="22"/>
          <w:szCs w:val="22"/>
        </w:rPr>
        <w:t xml:space="preserve">ny w warunkach przedstawionych </w:t>
      </w:r>
      <w:r w:rsidRPr="00752A00">
        <w:rPr>
          <w:rFonts w:ascii="Arial" w:hAnsi="Arial" w:cs="Arial"/>
          <w:sz w:val="22"/>
          <w:szCs w:val="22"/>
        </w:rPr>
        <w:t>w Specyfikacji Istotnych Warunków Zamówienia.</w:t>
      </w:r>
    </w:p>
    <w:p w:rsidR="00AB00AD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2. Niniejsza oferta jest ważna przez 30 dni.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3. Składamy niniejsza ofertę przetargową </w:t>
      </w:r>
      <w:r w:rsidRPr="00752A00">
        <w:rPr>
          <w:rFonts w:ascii="Arial" w:hAnsi="Arial" w:cs="Arial"/>
          <w:b/>
          <w:bCs/>
          <w:sz w:val="22"/>
          <w:szCs w:val="22"/>
        </w:rPr>
        <w:t>we własnym imieniu/jako partner konsorcjum zarządzanego przez ...................................................................*)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  <w:r w:rsidRPr="00752A00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  <w:t>(nazwa lidera)</w:t>
      </w:r>
    </w:p>
    <w:p w:rsidR="00AB00AD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4. Oświadczamy, że: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oferujemy wykonanie przedm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iotowego zamówienia w okresie 14 lutego do 14 marca   2014</w:t>
      </w: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r.,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52A00">
        <w:rPr>
          <w:rFonts w:ascii="Arial" w:hAnsi="Arial" w:cs="Arial"/>
          <w:sz w:val="22"/>
          <w:szCs w:val="22"/>
        </w:rPr>
        <w:t>zapoznaliśmy się z SIWZ i nie wnosimy zastrzeżeń,</w:t>
      </w:r>
    </w:p>
    <w:p w:rsidR="00AB00AD" w:rsidRPr="00752A00" w:rsidRDefault="00AB00AD" w:rsidP="00AB00AD">
      <w:pPr>
        <w:pStyle w:val="Tekstpodstawowywcity"/>
        <w:ind w:left="567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oświadczamy, że cena brutto podana w pkt 1 nn. formularza zawiera wszystkie kosz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</w:t>
      </w: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y wykonania zamówienia, jakie ponosi Zamawiający w przypadku wyboru nn. oferty,</w:t>
      </w:r>
    </w:p>
    <w:p w:rsidR="00AB00AD" w:rsidRDefault="00AB00AD" w:rsidP="00AB00AD">
      <w:pPr>
        <w:pStyle w:val="Akapitzlist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ind w:left="567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oświadczamy, że </w:t>
      </w: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uzyskaliśmy wszelkie niezbędne informacje do przygotowania i złożenia oferty oraz wykonania zamówienia,</w:t>
      </w:r>
    </w:p>
    <w:p w:rsidR="00AB00AD" w:rsidRPr="00752A00" w:rsidRDefault="00AB00AD" w:rsidP="00AB00AD">
      <w:pPr>
        <w:pStyle w:val="Tekstpodstawowywcity"/>
        <w:ind w:left="567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przedmiot zamówienia wykonamy:</w:t>
      </w:r>
      <w:r w:rsidRPr="00752A0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sami /</w:t>
      </w:r>
      <w:r w:rsidRPr="00752A00">
        <w:rPr>
          <w:rFonts w:ascii="Arial" w:hAnsi="Arial" w:cs="Arial"/>
          <w:b/>
          <w:bCs/>
          <w:sz w:val="22"/>
          <w:szCs w:val="22"/>
        </w:rPr>
        <w:t>z udziałem podwykonawców</w:t>
      </w:r>
      <w:r w:rsidRPr="00752A00">
        <w:rPr>
          <w:rFonts w:ascii="Arial" w:hAnsi="Arial" w:cs="Arial"/>
          <w:sz w:val="22"/>
          <w:szCs w:val="22"/>
        </w:rPr>
        <w:t>*) następujące części zamówienia zamierzamy powierzyć podwykonawcom: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tbl>
      <w:tblPr>
        <w:tblW w:w="438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7523"/>
      </w:tblGrid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52A0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jc w:val="center"/>
              <w:rPr>
                <w:rFonts w:ascii="Arial" w:hAnsi="Arial" w:cs="Arial"/>
                <w:szCs w:val="22"/>
              </w:rPr>
            </w:pPr>
            <w:r w:rsidRPr="00752A00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</w:tr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</w:tr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</w:tr>
    </w:tbl>
    <w:p w:rsidR="00AB00AD" w:rsidRPr="00752A00" w:rsidRDefault="00AB00AD" w:rsidP="00AB00AD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akceptujemy przekazany wzór umowy stanowiący załącznik nr </w:t>
      </w:r>
      <w:r>
        <w:rPr>
          <w:rFonts w:ascii="Arial" w:hAnsi="Arial" w:cs="Arial"/>
          <w:sz w:val="22"/>
          <w:szCs w:val="22"/>
        </w:rPr>
        <w:t>9</w:t>
      </w:r>
      <w:r w:rsidRPr="00752A00">
        <w:rPr>
          <w:rFonts w:ascii="Arial" w:hAnsi="Arial" w:cs="Arial"/>
          <w:sz w:val="22"/>
          <w:szCs w:val="22"/>
        </w:rPr>
        <w:t xml:space="preserve"> do SIWZ,</w:t>
      </w:r>
    </w:p>
    <w:p w:rsidR="00AB00AD" w:rsidRPr="00752A00" w:rsidRDefault="00AB00AD" w:rsidP="00AB00AD">
      <w:pPr>
        <w:pStyle w:val="Tekstpodstawowywcity"/>
        <w:ind w:left="720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akceptujemy warunki płatności określone przez Zamawiającego,</w:t>
      </w:r>
    </w:p>
    <w:p w:rsidR="00AB00AD" w:rsidRDefault="00AB00AD" w:rsidP="00AB00AD">
      <w:pPr>
        <w:pStyle w:val="Akapitzlist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ind w:left="720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i/>
          <w:iCs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5. Potwierdzamy, iż nie uczestniczymy w innej ofercie dotyczącej tego samego postępowania.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W przypadku wybrania naszej oferty zobowiązujemy się do:</w:t>
      </w:r>
    </w:p>
    <w:p w:rsidR="00AB00AD" w:rsidRPr="00752A00" w:rsidRDefault="00AB00AD" w:rsidP="00AB00AD">
      <w:pPr>
        <w:pStyle w:val="Tekstpodstawowywcity"/>
        <w:ind w:left="495"/>
        <w:rPr>
          <w:rFonts w:ascii="Arial" w:hAnsi="Arial" w:cs="Arial"/>
          <w:sz w:val="22"/>
          <w:szCs w:val="22"/>
        </w:rPr>
      </w:pPr>
    </w:p>
    <w:p w:rsidR="00AB00AD" w:rsidRPr="00F52401" w:rsidRDefault="00AB00AD" w:rsidP="00AB00AD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podpisania umowy na warunkach zawartych w SIWZ, w miejscu i terminie wskazanym przez Zamawiającego.</w:t>
      </w:r>
    </w:p>
    <w:p w:rsidR="00AB00AD" w:rsidRDefault="00AB00AD" w:rsidP="00AB00AD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lastRenderedPageBreak/>
        <w:t>ustanowienia osoby odpowiedzialnej za realizację zamówienia.....................................</w:t>
      </w:r>
    </w:p>
    <w:p w:rsidR="00AB00AD" w:rsidRPr="00F52401" w:rsidRDefault="00AB00AD" w:rsidP="00AB00AD">
      <w:pPr>
        <w:pStyle w:val="Tekstpodstawowywcity"/>
        <w:ind w:left="6656"/>
        <w:rPr>
          <w:rFonts w:ascii="Arial" w:hAnsi="Arial" w:cs="Arial"/>
          <w:sz w:val="22"/>
          <w:szCs w:val="22"/>
        </w:rPr>
      </w:pPr>
      <w:r w:rsidRPr="00F52401">
        <w:rPr>
          <w:rFonts w:ascii="Arial" w:hAnsi="Arial" w:cs="Arial"/>
          <w:sz w:val="22"/>
          <w:szCs w:val="22"/>
        </w:rPr>
        <w:t>(imię i nazwisko)</w:t>
      </w:r>
    </w:p>
    <w:p w:rsidR="00AB00AD" w:rsidRPr="00752A00" w:rsidRDefault="00AB00AD" w:rsidP="00AB00AD">
      <w:pPr>
        <w:pStyle w:val="Tekstpodstawowywcity"/>
        <w:ind w:left="426" w:hanging="426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ind w:left="5671"/>
        <w:rPr>
          <w:rFonts w:ascii="Arial" w:hAnsi="Arial" w:cs="Arial"/>
        </w:rPr>
      </w:pPr>
    </w:p>
    <w:p w:rsidR="00AB00AD" w:rsidRPr="00752A00" w:rsidRDefault="00AB00AD" w:rsidP="00AB00AD">
      <w:pPr>
        <w:ind w:left="360"/>
        <w:rPr>
          <w:rFonts w:ascii="Arial" w:hAnsi="Arial" w:cs="Arial"/>
        </w:rPr>
      </w:pPr>
      <w:r w:rsidRPr="00752A00">
        <w:rPr>
          <w:rFonts w:ascii="Arial" w:hAnsi="Arial" w:cs="Arial"/>
        </w:rPr>
        <w:t>*) niepotrzebne skreślić</w:t>
      </w:r>
    </w:p>
    <w:p w:rsidR="00AB00AD" w:rsidRPr="00752A00" w:rsidRDefault="00AB00AD" w:rsidP="00AB00AD">
      <w:pPr>
        <w:ind w:left="5671"/>
        <w:rPr>
          <w:rFonts w:ascii="Arial" w:hAnsi="Arial" w:cs="Arial"/>
        </w:rPr>
      </w:pPr>
    </w:p>
    <w:p w:rsidR="00AB00AD" w:rsidRPr="00752A00" w:rsidRDefault="00AB00AD" w:rsidP="00AB00AD">
      <w:pPr>
        <w:ind w:left="4956" w:firstLine="708"/>
        <w:rPr>
          <w:rFonts w:ascii="Arial" w:hAnsi="Arial" w:cs="Arial"/>
        </w:rPr>
      </w:pPr>
      <w:r w:rsidRPr="00752A00">
        <w:rPr>
          <w:rFonts w:ascii="Arial" w:hAnsi="Arial" w:cs="Arial"/>
        </w:rPr>
        <w:t>Upełnomocniony przedstawiciel</w:t>
      </w:r>
    </w:p>
    <w:p w:rsidR="00AB00AD" w:rsidRPr="00752A00" w:rsidRDefault="00AB00AD" w:rsidP="00AB00AD">
      <w:pPr>
        <w:ind w:left="5671"/>
        <w:rPr>
          <w:rFonts w:ascii="Arial" w:hAnsi="Arial" w:cs="Arial"/>
        </w:rPr>
      </w:pPr>
    </w:p>
    <w:p w:rsidR="00AB00AD" w:rsidRPr="00752A00" w:rsidRDefault="00AB00AD" w:rsidP="00AB00AD">
      <w:pPr>
        <w:ind w:left="5671"/>
        <w:rPr>
          <w:rFonts w:ascii="Arial" w:hAnsi="Arial" w:cs="Arial"/>
        </w:rPr>
      </w:pPr>
      <w:r w:rsidRPr="00752A00">
        <w:rPr>
          <w:rFonts w:ascii="Arial" w:hAnsi="Arial" w:cs="Arial"/>
        </w:rPr>
        <w:t>....................................................</w:t>
      </w:r>
    </w:p>
    <w:p w:rsidR="00AB00AD" w:rsidRPr="00752A00" w:rsidRDefault="00AB00AD" w:rsidP="00AB00AD">
      <w:pPr>
        <w:ind w:left="5671"/>
        <w:rPr>
          <w:rFonts w:ascii="Arial" w:hAnsi="Arial" w:cs="Arial"/>
        </w:rPr>
      </w:pPr>
      <w:r w:rsidRPr="00752A00">
        <w:rPr>
          <w:rFonts w:ascii="Arial" w:hAnsi="Arial" w:cs="Arial"/>
        </w:rPr>
        <w:t xml:space="preserve">           ( podpis i pieczęć )</w:t>
      </w:r>
    </w:p>
    <w:p w:rsidR="00AB00AD" w:rsidRDefault="00AB00AD" w:rsidP="00AB00AD">
      <w:pPr>
        <w:ind w:left="5671"/>
        <w:rPr>
          <w:rFonts w:ascii="Arial" w:hAnsi="Arial" w:cs="Arial"/>
        </w:rPr>
      </w:pPr>
      <w:r w:rsidRPr="00752A00">
        <w:rPr>
          <w:rFonts w:ascii="Arial" w:hAnsi="Arial" w:cs="Arial"/>
        </w:rPr>
        <w:t>Data : ..........................................</w:t>
      </w: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Pr="00DD64E4" w:rsidRDefault="00AB00AD" w:rsidP="00AB00AD">
      <w:pPr>
        <w:pStyle w:val="Nagwek"/>
        <w:jc w:val="both"/>
        <w:rPr>
          <w:rFonts w:ascii="Arial" w:hAnsi="Arial" w:cs="Arial"/>
          <w:b/>
          <w:color w:val="000000"/>
        </w:rPr>
      </w:pPr>
    </w:p>
    <w:p w:rsidR="00AB00AD" w:rsidRDefault="00AB00AD" w:rsidP="00AB00AD">
      <w:pPr>
        <w:pStyle w:val="Nagwek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AB00AD" w:rsidRPr="00752A00" w:rsidTr="00F35805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0AD" w:rsidRPr="00752A00" w:rsidTr="00F3580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  <w:r w:rsidRPr="00752A00">
              <w:rPr>
                <w:rFonts w:ascii="Arial" w:hAnsi="Arial" w:cs="Aria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  <w:tr w:rsidR="00AB00AD" w:rsidRPr="00752A00" w:rsidTr="00F3580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AD" w:rsidRPr="00752A00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  <w:r w:rsidRPr="00752A00">
              <w:rPr>
                <w:rFonts w:ascii="Arial" w:hAnsi="Arial" w:cs="Aria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Pr="00752A00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00AD" w:rsidRPr="00752A00" w:rsidRDefault="00AB00AD" w:rsidP="00AB00AD">
      <w:pPr>
        <w:ind w:firstLine="1843"/>
        <w:rPr>
          <w:rFonts w:ascii="Arial" w:hAnsi="Arial" w:cs="Arial"/>
        </w:rPr>
      </w:pPr>
      <w:r w:rsidRPr="00752A00">
        <w:rPr>
          <w:rFonts w:ascii="Arial" w:hAnsi="Arial" w:cs="Arial"/>
        </w:rPr>
        <w:t>(pieczęć Wykonawcy)</w:t>
      </w:r>
    </w:p>
    <w:p w:rsidR="00AB00AD" w:rsidRPr="00752A00" w:rsidRDefault="00AB00AD" w:rsidP="00AB00AD">
      <w:pPr>
        <w:rPr>
          <w:rFonts w:ascii="Arial" w:hAnsi="Arial" w:cs="Arial"/>
          <w:b/>
        </w:rPr>
      </w:pPr>
    </w:p>
    <w:p w:rsidR="00AB00AD" w:rsidRPr="00752A00" w:rsidRDefault="00AB00AD" w:rsidP="00AB00AD">
      <w:pPr>
        <w:pStyle w:val="Tytu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Formularz Ofertowy</w:t>
      </w:r>
      <w:r>
        <w:rPr>
          <w:rFonts w:ascii="Arial" w:hAnsi="Arial" w:cs="Arial"/>
          <w:sz w:val="22"/>
          <w:szCs w:val="22"/>
        </w:rPr>
        <w:t xml:space="preserve"> dla zadania  nr 2 </w:t>
      </w:r>
    </w:p>
    <w:p w:rsidR="00AB00AD" w:rsidRPr="00752A00" w:rsidRDefault="00AB00AD" w:rsidP="00AB00AD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AB00AD" w:rsidRPr="00752A00" w:rsidRDefault="00AB00AD" w:rsidP="00AB00AD">
      <w:pPr>
        <w:ind w:right="51"/>
        <w:jc w:val="center"/>
        <w:rPr>
          <w:rFonts w:ascii="Arial" w:hAnsi="Arial" w:cs="Arial"/>
          <w:b/>
        </w:rPr>
      </w:pPr>
    </w:p>
    <w:p w:rsidR="00AB00AD" w:rsidRPr="00752A00" w:rsidRDefault="00AB00AD" w:rsidP="00AB00AD">
      <w:pPr>
        <w:pStyle w:val="Nagwek"/>
        <w:jc w:val="both"/>
        <w:rPr>
          <w:rFonts w:ascii="Arial" w:hAnsi="Arial" w:cs="Arial"/>
        </w:rPr>
      </w:pPr>
      <w:r w:rsidRPr="00424E42">
        <w:rPr>
          <w:rFonts w:ascii="Arial" w:hAnsi="Arial" w:cs="Arial"/>
          <w:color w:val="000000"/>
        </w:rPr>
        <w:t xml:space="preserve">Odpowiadając na ogłoszony przez Zespół Szkół Mechaniczno-Elektrycznych im.T.Kościuszki w Rybniku przetarg nieograniczony o wartości mniejszej od kwot określonych w przepisach wydanych na podstawie art. 11 ust. 8 Ustawy Prawo zamówień publicznych na zorganizowanie stażu zagranicznego finansowanego przez  Komisję Europejską </w:t>
      </w:r>
      <w:r w:rsidRPr="00424E42">
        <w:rPr>
          <w:rFonts w:ascii="Arial" w:hAnsi="Arial" w:cs="Arial"/>
          <w:bCs/>
        </w:rPr>
        <w:t>w ramach programu Erasmus +</w:t>
      </w:r>
      <w:r w:rsidRPr="00424E42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424E42">
        <w:rPr>
          <w:rFonts w:ascii="Arial" w:hAnsi="Arial" w:cs="Arial"/>
          <w:shd w:val="clear" w:color="auto" w:fill="FFFFFF"/>
        </w:rPr>
        <w:t>Kształcenie i szkolenia zawodowe</w:t>
      </w:r>
      <w:r w:rsidRPr="00424E42">
        <w:rPr>
          <w:rFonts w:ascii="Arial" w:hAnsi="Arial" w:cs="Arial"/>
          <w:bCs/>
        </w:rPr>
        <w:t xml:space="preserve"> Akcja 1 „Mobilność uczniów” dla </w:t>
      </w:r>
      <w:r w:rsidRPr="00424E42">
        <w:rPr>
          <w:rFonts w:ascii="Arial" w:hAnsi="Arial" w:cs="Arial"/>
        </w:rPr>
        <w:t xml:space="preserve"> uczestników  projektu „Staż z rybnickim” Mechanikiem” - twoja droga do zawodu”  na terenie Hiszpanii </w:t>
      </w:r>
      <w:r w:rsidRPr="00424E42">
        <w:rPr>
          <w:rFonts w:ascii="Arial" w:hAnsi="Arial" w:cs="Arial"/>
          <w:color w:val="000000"/>
        </w:rPr>
        <w:t xml:space="preserve">przedkładamy nn. ofertę, oświadczając jednocześnie, że zrealizujemy zamówienie zgodnie </w:t>
      </w:r>
      <w:r w:rsidRPr="00424E42">
        <w:rPr>
          <w:rFonts w:ascii="Arial" w:hAnsi="Arial" w:cs="Arial"/>
          <w:color w:val="000000"/>
        </w:rPr>
        <w:br/>
        <w:t>z wszystkimi warunkami zawartymi w SIWZ przedmiotowego postępowania</w:t>
      </w:r>
      <w:r w:rsidRPr="00752A00">
        <w:rPr>
          <w:rFonts w:ascii="Arial" w:hAnsi="Arial" w:cs="Arial"/>
          <w:color w:val="000000"/>
        </w:rPr>
        <w:t xml:space="preserve">. </w:t>
      </w:r>
    </w:p>
    <w:p w:rsidR="00AB00AD" w:rsidRPr="00752A00" w:rsidRDefault="00AB00AD" w:rsidP="00AB00AD">
      <w:pPr>
        <w:jc w:val="center"/>
        <w:rPr>
          <w:rFonts w:ascii="Arial" w:hAnsi="Arial" w:cs="Arial"/>
          <w:b/>
        </w:rPr>
      </w:pPr>
    </w:p>
    <w:p w:rsidR="00AB00AD" w:rsidRPr="00752A00" w:rsidRDefault="00AB00AD" w:rsidP="00AB00AD">
      <w:pPr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>Wykonawca :</w:t>
      </w:r>
    </w:p>
    <w:p w:rsidR="00AB00AD" w:rsidRPr="00752A00" w:rsidRDefault="00AB00AD" w:rsidP="00AB00AD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 xml:space="preserve">nazwa firmy :   . . . . . . . . . . . . . . . . . . . . . . . . . . . . . . . . . . . . . . . . . . . . . .  . . . . . . . . . . . . . . . </w:t>
      </w:r>
    </w:p>
    <w:p w:rsidR="00AB00AD" w:rsidRPr="00752A00" w:rsidRDefault="00AB00AD" w:rsidP="00AB00AD">
      <w:pPr>
        <w:tabs>
          <w:tab w:val="num" w:pos="360"/>
        </w:tabs>
        <w:ind w:left="360" w:hanging="360"/>
        <w:rPr>
          <w:rFonts w:ascii="Arial" w:hAnsi="Arial" w:cs="Arial"/>
          <w:b/>
        </w:rPr>
      </w:pPr>
    </w:p>
    <w:p w:rsidR="00AB00AD" w:rsidRPr="00752A00" w:rsidRDefault="00AB00AD" w:rsidP="00AB00AD">
      <w:pPr>
        <w:spacing w:line="360" w:lineRule="auto"/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 xml:space="preserve">. . . . . . . . . . . . . . . . . . . . . . . . . . . . . . . . . . . . . . . . . . . . . . . . . . . . . . .  . . . . . . . </w:t>
      </w:r>
      <w:r>
        <w:rPr>
          <w:rFonts w:ascii="Arial" w:hAnsi="Arial" w:cs="Arial"/>
          <w:b/>
        </w:rPr>
        <w:t xml:space="preserve">. . . . . . . . . . . . </w:t>
      </w:r>
    </w:p>
    <w:p w:rsidR="00AB00AD" w:rsidRPr="00752A00" w:rsidRDefault="00AB00AD" w:rsidP="00AB00AD">
      <w:pPr>
        <w:spacing w:line="360" w:lineRule="auto"/>
        <w:rPr>
          <w:rFonts w:ascii="Arial" w:hAnsi="Arial" w:cs="Arial"/>
          <w:b/>
        </w:rPr>
      </w:pPr>
      <w:r w:rsidRPr="00752A00">
        <w:rPr>
          <w:rFonts w:ascii="Arial" w:hAnsi="Arial" w:cs="Arial"/>
          <w:b/>
        </w:rPr>
        <w:t xml:space="preserve">adres firmy : . . . . . . . . . .. . . . . . . . . . . . . .  . . . . . . . . . . . . . . . . . . . . . . . . . . . . </w:t>
      </w:r>
      <w:r>
        <w:rPr>
          <w:rFonts w:ascii="Arial" w:hAnsi="Arial" w:cs="Arial"/>
          <w:b/>
        </w:rPr>
        <w:t xml:space="preserve">. . . . . . . . . . . </w:t>
      </w:r>
    </w:p>
    <w:p w:rsidR="00AB00AD" w:rsidRPr="00752A00" w:rsidRDefault="00AB00AD" w:rsidP="00AB00AD">
      <w:pPr>
        <w:jc w:val="center"/>
        <w:rPr>
          <w:rFonts w:ascii="Arial" w:hAnsi="Arial" w:cs="Arial"/>
          <w:i/>
        </w:rPr>
      </w:pPr>
      <w:r w:rsidRPr="00752A00">
        <w:rPr>
          <w:rFonts w:ascii="Arial" w:hAnsi="Arial" w:cs="Arial"/>
          <w:i/>
        </w:rPr>
        <w:t>kod, miejscowość, ulica, województwo</w:t>
      </w:r>
    </w:p>
    <w:p w:rsidR="00AB00AD" w:rsidRPr="00752A00" w:rsidRDefault="00AB00AD" w:rsidP="00AB00AD">
      <w:pPr>
        <w:jc w:val="center"/>
        <w:rPr>
          <w:rFonts w:ascii="Arial" w:hAnsi="Arial" w:cs="Arial"/>
          <w:i/>
        </w:rPr>
      </w:pPr>
    </w:p>
    <w:p w:rsidR="00AB00AD" w:rsidRPr="00752A00" w:rsidRDefault="00AB00AD" w:rsidP="00AB00AD">
      <w:pPr>
        <w:pStyle w:val="Tekstpodstawowy21"/>
        <w:spacing w:line="360" w:lineRule="auto"/>
        <w:rPr>
          <w:rFonts w:ascii="Arial" w:hAnsi="Arial" w:cs="Arial"/>
          <w:bCs/>
          <w:szCs w:val="22"/>
          <w:lang w:val="de-DE"/>
        </w:rPr>
      </w:pPr>
      <w:r w:rsidRPr="00752A00">
        <w:rPr>
          <w:rFonts w:ascii="Arial" w:hAnsi="Arial" w:cs="Arial"/>
          <w:bCs/>
          <w:szCs w:val="22"/>
          <w:lang w:val="de-DE"/>
        </w:rPr>
        <w:t xml:space="preserve">Numer telefonu : . . . . . . . . . . . . . . . . . . .        Numer Fax : . . . . . . . . . . . . . . . . . . . . . . . . . . . . </w:t>
      </w:r>
    </w:p>
    <w:p w:rsidR="00AB00AD" w:rsidRPr="00EC57A8" w:rsidRDefault="00AB00AD" w:rsidP="00AB00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C57A8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 . . . . . . . . . . .  .. </w:t>
      </w:r>
    </w:p>
    <w:p w:rsidR="00AB00AD" w:rsidRPr="00752A00" w:rsidRDefault="00AB00AD" w:rsidP="00AB00A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Nazwa Banku . . . . . . . . . . . . . . . . . . . . . . . . . . . . . . . . . . . . . . . . . . . . . . . . . . . . . . .  . . . </w:t>
      </w:r>
    </w:p>
    <w:p w:rsidR="00AB00AD" w:rsidRPr="00752A00" w:rsidRDefault="00AB00AD" w:rsidP="00AB00AD">
      <w:pPr>
        <w:spacing w:line="360" w:lineRule="auto"/>
        <w:rPr>
          <w:rFonts w:ascii="Arial" w:hAnsi="Arial" w:cs="Arial"/>
          <w:bCs/>
        </w:rPr>
      </w:pPr>
      <w:r w:rsidRPr="00752A00">
        <w:rPr>
          <w:rFonts w:ascii="Arial" w:hAnsi="Arial" w:cs="Arial"/>
          <w:bCs/>
        </w:rPr>
        <w:t xml:space="preserve">Numer konta bankowego : . . . . . . . . . . . . . . . . . . . . . . . . . . . . . . . . . . . . . . . . . . . . . .. .  </w:t>
      </w:r>
    </w:p>
    <w:p w:rsidR="00AB00AD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lastRenderedPageBreak/>
        <w:t xml:space="preserve">1. Oferujemy wykonanie przedmiotu zamówienia, zgodnie wymaganiami Specyfikacji Istotnych Warunków Zamówienia, 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  <w:r w:rsidRPr="00752A00">
        <w:rPr>
          <w:rFonts w:ascii="Arial" w:hAnsi="Arial" w:cs="Arial"/>
          <w:b/>
          <w:color w:val="000000"/>
          <w:sz w:val="22"/>
          <w:szCs w:val="22"/>
        </w:rPr>
        <w:t>za cenę brutto:  .................................................................... EUR</w:t>
      </w:r>
    </w:p>
    <w:p w:rsidR="00AB00AD" w:rsidRPr="00752A00" w:rsidRDefault="00AB00AD" w:rsidP="00AB00AD">
      <w:pPr>
        <w:pStyle w:val="Tekstpodstawowywcity"/>
        <w:tabs>
          <w:tab w:val="num" w:pos="426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Powyższa cena obejmuje pełny zakres zamówienia określo</w:t>
      </w:r>
      <w:r>
        <w:rPr>
          <w:rFonts w:ascii="Arial" w:hAnsi="Arial" w:cs="Arial"/>
          <w:sz w:val="22"/>
          <w:szCs w:val="22"/>
        </w:rPr>
        <w:t xml:space="preserve">ny w warunkach przedstawionych </w:t>
      </w:r>
      <w:r w:rsidRPr="00752A00">
        <w:rPr>
          <w:rFonts w:ascii="Arial" w:hAnsi="Arial" w:cs="Arial"/>
          <w:sz w:val="22"/>
          <w:szCs w:val="22"/>
        </w:rPr>
        <w:t>w Specyfikacji Istotnych Warunków Zamówienia.</w:t>
      </w:r>
    </w:p>
    <w:p w:rsidR="00AB00AD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2. Niniejsza oferta jest ważna przez 30 dni.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3. Składamy niniejsza ofertę przetargową </w:t>
      </w:r>
      <w:r w:rsidRPr="00752A00">
        <w:rPr>
          <w:rFonts w:ascii="Arial" w:hAnsi="Arial" w:cs="Arial"/>
          <w:b/>
          <w:bCs/>
          <w:sz w:val="22"/>
          <w:szCs w:val="22"/>
        </w:rPr>
        <w:t>we własnym imieniu/jako partner konsorcjum zarządzanego przez ...................................................................*)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  <w:r w:rsidRPr="00752A00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</w:r>
      <w:r w:rsidRPr="00752A00">
        <w:rPr>
          <w:rFonts w:ascii="Arial" w:hAnsi="Arial" w:cs="Arial"/>
          <w:i/>
          <w:iCs/>
          <w:sz w:val="22"/>
          <w:szCs w:val="22"/>
        </w:rPr>
        <w:tab/>
        <w:t>(nazwa lidera)</w:t>
      </w:r>
    </w:p>
    <w:p w:rsidR="00AB00AD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4. Oświadczamy, że: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oferujemy wykonanie przedm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iotowego zamówienia w okresie 14 lutego do 14 marca  2014</w:t>
      </w: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r.,</w:t>
      </w:r>
      <w:r w:rsidRPr="00752A00">
        <w:rPr>
          <w:rFonts w:ascii="Arial" w:hAnsi="Arial" w:cs="Arial"/>
          <w:sz w:val="22"/>
          <w:szCs w:val="22"/>
        </w:rPr>
        <w:t>zapoznaliśmy się z SIWZ i nie wnosimy zastrzeżeń,</w:t>
      </w:r>
    </w:p>
    <w:p w:rsidR="00AB00AD" w:rsidRPr="00752A00" w:rsidRDefault="00AB00AD" w:rsidP="00AB00AD">
      <w:pPr>
        <w:pStyle w:val="Tekstpodstawowywcity"/>
        <w:ind w:left="567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oświadczamy, że cena brutto podana w pkt 1 nn. formularza zawiera wszystkie koszy wykonania zamówienia, jakie ponosi Zamawiający w przypadku wyboru nn. oferty,</w:t>
      </w:r>
    </w:p>
    <w:p w:rsidR="00AB00AD" w:rsidRDefault="00AB00AD" w:rsidP="00AB00AD">
      <w:pPr>
        <w:pStyle w:val="Akapitzlist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ind w:left="567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oświadczamy, że </w:t>
      </w:r>
      <w:r w:rsidRPr="00752A00">
        <w:rPr>
          <w:rFonts w:ascii="Arial" w:eastAsia="Calibri" w:hAnsi="Arial" w:cs="Arial"/>
          <w:color w:val="000000"/>
          <w:sz w:val="22"/>
          <w:szCs w:val="22"/>
          <w:lang w:eastAsia="en-US"/>
        </w:rPr>
        <w:t>uzyskaliśmy wszelkie niezbędne informacje do przygotowania i złożenia oferty oraz wykonania zamówienia,</w:t>
      </w:r>
    </w:p>
    <w:p w:rsidR="00AB00AD" w:rsidRPr="00752A00" w:rsidRDefault="00AB00AD" w:rsidP="00AB00AD">
      <w:pPr>
        <w:pStyle w:val="Tekstpodstawowywcity"/>
        <w:ind w:left="567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numPr>
          <w:ilvl w:val="0"/>
          <w:numId w:val="12"/>
        </w:numPr>
        <w:tabs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przedmiot zamówienia wykonamy:</w:t>
      </w:r>
      <w:r w:rsidRPr="00752A0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sami /</w:t>
      </w:r>
      <w:r w:rsidRPr="00752A00">
        <w:rPr>
          <w:rFonts w:ascii="Arial" w:hAnsi="Arial" w:cs="Arial"/>
          <w:b/>
          <w:bCs/>
          <w:sz w:val="22"/>
          <w:szCs w:val="22"/>
        </w:rPr>
        <w:t>z udziałem podwykonawców</w:t>
      </w:r>
      <w:r w:rsidRPr="00752A00">
        <w:rPr>
          <w:rFonts w:ascii="Arial" w:hAnsi="Arial" w:cs="Arial"/>
          <w:sz w:val="22"/>
          <w:szCs w:val="22"/>
        </w:rPr>
        <w:t>*) następujące części zamówienia zamierzamy powierzyć podwykonawcom: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tbl>
      <w:tblPr>
        <w:tblW w:w="438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7523"/>
      </w:tblGrid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  <w:r w:rsidRPr="00752A00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jc w:val="center"/>
              <w:rPr>
                <w:rFonts w:ascii="Arial" w:hAnsi="Arial" w:cs="Arial"/>
                <w:szCs w:val="22"/>
              </w:rPr>
            </w:pPr>
            <w:r w:rsidRPr="00752A00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</w:tr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</w:tr>
      <w:tr w:rsidR="00AB00AD" w:rsidRPr="00752A00" w:rsidTr="00F3580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  <w:p w:rsidR="00AB00AD" w:rsidRPr="00752A00" w:rsidRDefault="00AB00AD" w:rsidP="00F35805">
            <w:pPr>
              <w:pStyle w:val="Tekstpodstawowywcity"/>
              <w:rPr>
                <w:rFonts w:ascii="Arial" w:hAnsi="Arial" w:cs="Arial"/>
                <w:szCs w:val="22"/>
              </w:rPr>
            </w:pPr>
          </w:p>
        </w:tc>
      </w:tr>
    </w:tbl>
    <w:p w:rsidR="00AB00AD" w:rsidRPr="00752A00" w:rsidRDefault="00AB00AD" w:rsidP="00AB00AD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 xml:space="preserve">akceptujemy przekazany wzór umowy stanowiący załącznik nr </w:t>
      </w:r>
      <w:r>
        <w:rPr>
          <w:rFonts w:ascii="Arial" w:hAnsi="Arial" w:cs="Arial"/>
          <w:sz w:val="22"/>
          <w:szCs w:val="22"/>
        </w:rPr>
        <w:t>9</w:t>
      </w:r>
      <w:r w:rsidRPr="00752A00">
        <w:rPr>
          <w:rFonts w:ascii="Arial" w:hAnsi="Arial" w:cs="Arial"/>
          <w:sz w:val="22"/>
          <w:szCs w:val="22"/>
        </w:rPr>
        <w:t xml:space="preserve"> do SIWZ,</w:t>
      </w:r>
    </w:p>
    <w:p w:rsidR="00AB00AD" w:rsidRPr="00752A00" w:rsidRDefault="00AB00AD" w:rsidP="00AB00AD">
      <w:pPr>
        <w:pStyle w:val="Tekstpodstawowywcity"/>
        <w:ind w:left="720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akceptujemy warunki płatności określone przez Zamawiającego,</w:t>
      </w:r>
    </w:p>
    <w:p w:rsidR="00AB00AD" w:rsidRDefault="00AB00AD" w:rsidP="00AB00AD">
      <w:pPr>
        <w:pStyle w:val="Akapitzlist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ind w:left="720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ind w:left="360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pStyle w:val="Tekstpodstawowywcity"/>
        <w:rPr>
          <w:rFonts w:ascii="Arial" w:hAnsi="Arial" w:cs="Arial"/>
          <w:i/>
          <w:iCs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5. Potwierdzamy, iż nie uczestniczymy w innej ofercie dotyczącej tego samego postępowania.</w:t>
      </w:r>
    </w:p>
    <w:p w:rsidR="00AB00AD" w:rsidRPr="00752A00" w:rsidRDefault="00AB00AD" w:rsidP="00AB00AD">
      <w:pPr>
        <w:pStyle w:val="Tekstpodstawowywcity"/>
        <w:rPr>
          <w:rFonts w:ascii="Arial" w:hAnsi="Arial" w:cs="Arial"/>
          <w:sz w:val="22"/>
          <w:szCs w:val="22"/>
        </w:rPr>
      </w:pPr>
    </w:p>
    <w:p w:rsidR="00AB00AD" w:rsidRDefault="00AB00AD" w:rsidP="00AB00AD">
      <w:pPr>
        <w:pStyle w:val="Tekstpodstawowywcit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W przypadku wybrania naszej oferty zobowiązujemy się do:</w:t>
      </w:r>
    </w:p>
    <w:p w:rsidR="00AB00AD" w:rsidRPr="00752A00" w:rsidRDefault="00AB00AD" w:rsidP="00AB00AD">
      <w:pPr>
        <w:pStyle w:val="Tekstpodstawowywcity"/>
        <w:ind w:left="495"/>
        <w:rPr>
          <w:rFonts w:ascii="Arial" w:hAnsi="Arial" w:cs="Arial"/>
          <w:sz w:val="22"/>
          <w:szCs w:val="22"/>
        </w:rPr>
      </w:pPr>
    </w:p>
    <w:p w:rsidR="00AB00AD" w:rsidRPr="00F52401" w:rsidRDefault="00AB00AD" w:rsidP="00AB00AD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t>podpisania umowy na warunkach zawartych w SIWZ, w miejscu i terminie wskazanym przez Zamawiającego.</w:t>
      </w:r>
    </w:p>
    <w:p w:rsidR="00AB00AD" w:rsidRDefault="00AB00AD" w:rsidP="00AB00AD">
      <w:pPr>
        <w:pStyle w:val="Tekstpodstawowywcit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52A00">
        <w:rPr>
          <w:rFonts w:ascii="Arial" w:hAnsi="Arial" w:cs="Arial"/>
          <w:sz w:val="22"/>
          <w:szCs w:val="22"/>
        </w:rPr>
        <w:lastRenderedPageBreak/>
        <w:t>ustanowienia osoby odpowiedzialnej za realizację zamówienia.....................................</w:t>
      </w:r>
    </w:p>
    <w:p w:rsidR="00AB00AD" w:rsidRPr="00F52401" w:rsidRDefault="00AB00AD" w:rsidP="00AB00AD">
      <w:pPr>
        <w:pStyle w:val="Tekstpodstawowywcity"/>
        <w:ind w:left="6656"/>
        <w:rPr>
          <w:rFonts w:ascii="Arial" w:hAnsi="Arial" w:cs="Arial"/>
          <w:sz w:val="22"/>
          <w:szCs w:val="22"/>
        </w:rPr>
      </w:pPr>
      <w:r w:rsidRPr="00F52401">
        <w:rPr>
          <w:rFonts w:ascii="Arial" w:hAnsi="Arial" w:cs="Arial"/>
          <w:sz w:val="22"/>
          <w:szCs w:val="22"/>
        </w:rPr>
        <w:t>(imię i nazwisko)</w:t>
      </w:r>
    </w:p>
    <w:p w:rsidR="00AB00AD" w:rsidRPr="00752A00" w:rsidRDefault="00AB00AD" w:rsidP="00AB00AD">
      <w:pPr>
        <w:pStyle w:val="Tekstpodstawowywcity"/>
        <w:ind w:left="426" w:hanging="426"/>
        <w:rPr>
          <w:rFonts w:ascii="Arial" w:hAnsi="Arial" w:cs="Arial"/>
          <w:sz w:val="22"/>
          <w:szCs w:val="22"/>
        </w:rPr>
      </w:pPr>
    </w:p>
    <w:p w:rsidR="00AB00AD" w:rsidRPr="00752A00" w:rsidRDefault="00AB00AD" w:rsidP="00AB00AD">
      <w:pPr>
        <w:ind w:left="5671"/>
        <w:rPr>
          <w:rFonts w:ascii="Arial" w:hAnsi="Arial" w:cs="Arial"/>
        </w:rPr>
      </w:pPr>
    </w:p>
    <w:p w:rsidR="00AB00AD" w:rsidRPr="00752A00" w:rsidRDefault="00AB00AD" w:rsidP="00AB00AD">
      <w:pPr>
        <w:ind w:left="360"/>
        <w:rPr>
          <w:rFonts w:ascii="Arial" w:hAnsi="Arial" w:cs="Arial"/>
        </w:rPr>
      </w:pPr>
      <w:r w:rsidRPr="00752A00">
        <w:rPr>
          <w:rFonts w:ascii="Arial" w:hAnsi="Arial" w:cs="Arial"/>
        </w:rPr>
        <w:t>*) niepotrzebne skreślić</w:t>
      </w:r>
    </w:p>
    <w:p w:rsidR="00AB00AD" w:rsidRPr="00752A00" w:rsidRDefault="00AB00AD" w:rsidP="00AB00AD">
      <w:pPr>
        <w:ind w:left="5671"/>
        <w:rPr>
          <w:rFonts w:ascii="Arial" w:hAnsi="Arial" w:cs="Arial"/>
        </w:rPr>
      </w:pPr>
    </w:p>
    <w:p w:rsidR="00AB00AD" w:rsidRPr="00752A00" w:rsidRDefault="00AB00AD" w:rsidP="00AB00AD">
      <w:pPr>
        <w:ind w:left="4956" w:firstLine="708"/>
        <w:rPr>
          <w:rFonts w:ascii="Arial" w:hAnsi="Arial" w:cs="Arial"/>
        </w:rPr>
      </w:pPr>
      <w:r w:rsidRPr="00752A00">
        <w:rPr>
          <w:rFonts w:ascii="Arial" w:hAnsi="Arial" w:cs="Arial"/>
        </w:rPr>
        <w:t>Upełnomocniony przedstawiciel</w:t>
      </w:r>
    </w:p>
    <w:p w:rsidR="00AB00AD" w:rsidRPr="00752A00" w:rsidRDefault="00AB00AD" w:rsidP="00AB00AD">
      <w:pPr>
        <w:ind w:left="5671"/>
        <w:rPr>
          <w:rFonts w:ascii="Arial" w:hAnsi="Arial" w:cs="Arial"/>
        </w:rPr>
      </w:pPr>
    </w:p>
    <w:p w:rsidR="00AB00AD" w:rsidRPr="00752A00" w:rsidRDefault="00AB00AD" w:rsidP="00AB00AD">
      <w:pPr>
        <w:ind w:left="5671"/>
        <w:rPr>
          <w:rFonts w:ascii="Arial" w:hAnsi="Arial" w:cs="Arial"/>
        </w:rPr>
      </w:pPr>
      <w:r w:rsidRPr="00752A00">
        <w:rPr>
          <w:rFonts w:ascii="Arial" w:hAnsi="Arial" w:cs="Arial"/>
        </w:rPr>
        <w:t>....................................................</w:t>
      </w:r>
    </w:p>
    <w:p w:rsidR="00AB00AD" w:rsidRPr="00752A00" w:rsidRDefault="00AB00AD" w:rsidP="00AB00AD">
      <w:pPr>
        <w:ind w:left="5671"/>
        <w:rPr>
          <w:rFonts w:ascii="Arial" w:hAnsi="Arial" w:cs="Arial"/>
        </w:rPr>
      </w:pPr>
      <w:r w:rsidRPr="00752A00">
        <w:rPr>
          <w:rFonts w:ascii="Arial" w:hAnsi="Arial" w:cs="Arial"/>
        </w:rPr>
        <w:t xml:space="preserve">           ( podpis i pieczęć )</w:t>
      </w:r>
    </w:p>
    <w:p w:rsidR="00AB00AD" w:rsidRPr="00752A00" w:rsidRDefault="00AB00AD" w:rsidP="00AB00AD">
      <w:pPr>
        <w:ind w:left="5671"/>
        <w:rPr>
          <w:rFonts w:ascii="Arial" w:hAnsi="Arial" w:cs="Arial"/>
        </w:rPr>
      </w:pPr>
      <w:r w:rsidRPr="00752A00">
        <w:rPr>
          <w:rFonts w:ascii="Arial" w:hAnsi="Arial" w:cs="Arial"/>
        </w:rPr>
        <w:t>Data : ..........................................</w:t>
      </w:r>
    </w:p>
    <w:p w:rsidR="00AB00AD" w:rsidRPr="00752A00" w:rsidRDefault="00AB00AD" w:rsidP="00AB00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B00AD" w:rsidRDefault="00AB00AD" w:rsidP="00AB00AD">
      <w:pPr>
        <w:pStyle w:val="Nagwek"/>
        <w:jc w:val="both"/>
        <w:rPr>
          <w:rFonts w:ascii="Arial" w:hAnsi="Arial" w:cs="Arial"/>
          <w:color w:val="000000"/>
        </w:rPr>
      </w:pPr>
      <w:r w:rsidRPr="00752A00">
        <w:rPr>
          <w:rFonts w:ascii="Arial" w:hAnsi="Arial" w:cs="Arial"/>
          <w:color w:val="000000"/>
        </w:rPr>
        <w:t xml:space="preserve"> </w:t>
      </w:r>
    </w:p>
    <w:p w:rsidR="00AB00AD" w:rsidRPr="00752A00" w:rsidRDefault="00AB00AD" w:rsidP="00AB00AD">
      <w:pPr>
        <w:pStyle w:val="Nagwek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Pr="00752A00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nr 3</w:t>
      </w:r>
      <w:r w:rsidRPr="00F534F9">
        <w:rPr>
          <w:rFonts w:ascii="Arial" w:hAnsi="Arial" w:cs="Arial"/>
          <w:b/>
          <w:sz w:val="20"/>
          <w:szCs w:val="20"/>
          <w:u w:val="single"/>
        </w:rPr>
        <w:t xml:space="preserve"> do SIWZ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 o spełnianiu warunków udziału w postępowaniu</w:t>
      </w: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B00AD" w:rsidRPr="00114991" w:rsidRDefault="00AB00AD" w:rsidP="00AB00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2112"/>
        <w:gridCol w:w="1615"/>
      </w:tblGrid>
      <w:tr w:rsidR="00AB00AD" w:rsidRPr="00114991" w:rsidTr="00F35805">
        <w:trPr>
          <w:cantSplit/>
          <w:trHeight w:val="193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114991" w:rsidRDefault="00AB00AD" w:rsidP="00F35805">
            <w:pPr>
              <w:rPr>
                <w:rFonts w:ascii="Arial" w:hAnsi="Arial" w:cs="Arial"/>
              </w:rPr>
            </w:pPr>
            <w:r w:rsidRPr="00114991">
              <w:rPr>
                <w:rFonts w:ascii="Arial" w:hAnsi="Arial" w:cs="Arial"/>
              </w:rPr>
              <w:br w:type="page"/>
            </w:r>
          </w:p>
          <w:p w:rsidR="00AB00AD" w:rsidRPr="00114991" w:rsidRDefault="00AB00AD" w:rsidP="00F35805">
            <w:pPr>
              <w:rPr>
                <w:rFonts w:ascii="Arial" w:hAnsi="Arial" w:cs="Arial"/>
              </w:rPr>
            </w:pPr>
            <w:r w:rsidRPr="00114991">
              <w:rPr>
                <w:rFonts w:ascii="Arial" w:hAnsi="Arial" w:cs="Arial"/>
              </w:rPr>
              <w:br w:type="page"/>
            </w:r>
          </w:p>
          <w:p w:rsidR="00AB00AD" w:rsidRPr="00114991" w:rsidRDefault="00AB00AD" w:rsidP="00F35805">
            <w:pPr>
              <w:rPr>
                <w:rFonts w:ascii="Arial" w:hAnsi="Arial" w:cs="Arial"/>
              </w:rPr>
            </w:pPr>
          </w:p>
          <w:p w:rsidR="00AB00AD" w:rsidRPr="00114991" w:rsidRDefault="00AB00AD" w:rsidP="00F35805">
            <w:pPr>
              <w:rPr>
                <w:rFonts w:ascii="Arial" w:hAnsi="Arial" w:cs="Arial"/>
              </w:rPr>
            </w:pPr>
          </w:p>
          <w:p w:rsidR="00AB00AD" w:rsidRPr="00114991" w:rsidRDefault="00AB00AD" w:rsidP="00F35805">
            <w:pPr>
              <w:rPr>
                <w:rFonts w:ascii="Arial" w:hAnsi="Arial" w:cs="Arial"/>
              </w:rPr>
            </w:pPr>
          </w:p>
          <w:p w:rsidR="00AB00AD" w:rsidRPr="00114991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114991" w:rsidRDefault="00AB00AD" w:rsidP="00F3580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0AD" w:rsidRPr="00114991" w:rsidTr="00F35805">
        <w:trPr>
          <w:cantSplit/>
          <w:trHeight w:val="109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AD" w:rsidRPr="00114991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114991" w:rsidRDefault="00AB00AD" w:rsidP="00F35805">
            <w:pPr>
              <w:jc w:val="center"/>
              <w:rPr>
                <w:rFonts w:ascii="Arial" w:hAnsi="Arial" w:cs="Arial"/>
              </w:rPr>
            </w:pPr>
            <w:r w:rsidRPr="00114991">
              <w:rPr>
                <w:rFonts w:ascii="Arial" w:hAnsi="Arial" w:cs="Arial"/>
              </w:rPr>
              <w:t>Strona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114991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  <w:tr w:rsidR="00AB00AD" w:rsidRPr="00114991" w:rsidTr="00F35805">
        <w:trPr>
          <w:cantSplit/>
          <w:trHeight w:val="109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AD" w:rsidRPr="00114991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114991" w:rsidRDefault="00AB00AD" w:rsidP="00F35805">
            <w:pPr>
              <w:jc w:val="center"/>
              <w:rPr>
                <w:rFonts w:ascii="Arial" w:hAnsi="Arial" w:cs="Arial"/>
              </w:rPr>
            </w:pPr>
            <w:r w:rsidRPr="00114991">
              <w:rPr>
                <w:rFonts w:ascii="Arial" w:hAnsi="Arial" w:cs="Arial"/>
              </w:rPr>
              <w:t>z ogólnej liczby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114991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00AD" w:rsidRPr="00114991" w:rsidRDefault="00AB00AD" w:rsidP="00AB00AD">
      <w:pPr>
        <w:ind w:firstLine="1843"/>
        <w:rPr>
          <w:rFonts w:ascii="Arial" w:hAnsi="Arial" w:cs="Arial"/>
        </w:rPr>
      </w:pPr>
      <w:r w:rsidRPr="00114991">
        <w:rPr>
          <w:rFonts w:ascii="Arial" w:hAnsi="Arial" w:cs="Arial"/>
        </w:rPr>
        <w:t>(pieczęć Wykonawcy)</w:t>
      </w:r>
    </w:p>
    <w:p w:rsidR="00AB00AD" w:rsidRPr="00114991" w:rsidRDefault="00AB00AD" w:rsidP="00AB00AD">
      <w:pPr>
        <w:pStyle w:val="Tytu"/>
        <w:rPr>
          <w:rFonts w:ascii="Arial" w:hAnsi="Arial" w:cs="Arial"/>
          <w:sz w:val="22"/>
          <w:szCs w:val="22"/>
        </w:rPr>
      </w:pPr>
    </w:p>
    <w:p w:rsidR="00AB00AD" w:rsidRPr="00114991" w:rsidRDefault="00AB00AD" w:rsidP="00AB00AD">
      <w:pPr>
        <w:jc w:val="both"/>
        <w:rPr>
          <w:rFonts w:ascii="Arial" w:hAnsi="Arial" w:cs="Arial"/>
          <w:b/>
        </w:rPr>
      </w:pPr>
    </w:p>
    <w:p w:rsidR="00AB00AD" w:rsidRPr="00114991" w:rsidRDefault="00AB00AD" w:rsidP="00AB00AD">
      <w:pPr>
        <w:jc w:val="center"/>
        <w:rPr>
          <w:rFonts w:ascii="Arial" w:hAnsi="Arial" w:cs="Arial"/>
        </w:rPr>
      </w:pPr>
      <w:r w:rsidRPr="00114991">
        <w:rPr>
          <w:rFonts w:ascii="Arial" w:hAnsi="Arial" w:cs="Arial"/>
          <w:b/>
        </w:rPr>
        <w:t xml:space="preserve">"Oświadczenie Wykonawcy o spełnianiu warunków udziału </w:t>
      </w:r>
      <w:r w:rsidRPr="00114991">
        <w:rPr>
          <w:rFonts w:ascii="Arial" w:hAnsi="Arial" w:cs="Arial"/>
          <w:b/>
        </w:rPr>
        <w:br/>
        <w:t>w postępowaniu</w:t>
      </w:r>
      <w:r w:rsidRPr="00114991">
        <w:rPr>
          <w:rFonts w:ascii="Arial" w:hAnsi="Arial" w:cs="Arial"/>
          <w:b/>
          <w:bCs/>
          <w:iCs/>
        </w:rPr>
        <w:t>.</w:t>
      </w:r>
      <w:r w:rsidRPr="00114991">
        <w:rPr>
          <w:rFonts w:ascii="Arial" w:hAnsi="Arial" w:cs="Arial"/>
          <w:b/>
        </w:rPr>
        <w:t>"</w:t>
      </w:r>
    </w:p>
    <w:p w:rsidR="00AB00AD" w:rsidRPr="00114991" w:rsidRDefault="00AB00AD" w:rsidP="00AB00AD">
      <w:pPr>
        <w:rPr>
          <w:rFonts w:ascii="Arial" w:hAnsi="Arial" w:cs="Arial"/>
        </w:rPr>
      </w:pPr>
    </w:p>
    <w:p w:rsidR="00AB00AD" w:rsidRPr="00424E42" w:rsidRDefault="00AB00AD" w:rsidP="00AB00AD">
      <w:pPr>
        <w:jc w:val="both"/>
        <w:rPr>
          <w:rFonts w:ascii="Arial" w:hAnsi="Arial" w:cs="Arial"/>
          <w:b/>
        </w:rPr>
      </w:pPr>
      <w:r w:rsidRPr="004F5BD9">
        <w:rPr>
          <w:rFonts w:ascii="Arial" w:hAnsi="Arial" w:cs="Arial"/>
          <w:b/>
          <w:bCs/>
        </w:rPr>
        <w:t xml:space="preserve">Oświadczamy, że spełniamy warunki udziału określone w postępowaniu o udzielenie zamówienia na </w:t>
      </w:r>
      <w:r w:rsidRPr="004F5BD9">
        <w:rPr>
          <w:rFonts w:ascii="Arial" w:hAnsi="Arial" w:cs="Arial"/>
          <w:b/>
        </w:rPr>
        <w:t>na organizację stażu zagraniczne</w:t>
      </w:r>
      <w:r>
        <w:rPr>
          <w:rFonts w:ascii="Arial" w:hAnsi="Arial" w:cs="Arial"/>
          <w:b/>
        </w:rPr>
        <w:t xml:space="preserve">go </w:t>
      </w:r>
      <w:r w:rsidRPr="004F5BD9">
        <w:rPr>
          <w:rFonts w:ascii="Arial" w:hAnsi="Arial" w:cs="Arial"/>
          <w:b/>
        </w:rPr>
        <w:t xml:space="preserve"> dla </w:t>
      </w:r>
      <w:r>
        <w:rPr>
          <w:rFonts w:ascii="Arial" w:hAnsi="Arial" w:cs="Arial"/>
          <w:b/>
        </w:rPr>
        <w:t>zadania (wpisać nr i nazwę zadania)</w:t>
      </w:r>
    </w:p>
    <w:p w:rsidR="00AB00AD" w:rsidRPr="00114991" w:rsidRDefault="00AB00AD" w:rsidP="00AB00AD">
      <w:pPr>
        <w:ind w:left="5671"/>
        <w:rPr>
          <w:rFonts w:ascii="Arial" w:hAnsi="Arial" w:cs="Arial"/>
        </w:rPr>
      </w:pPr>
    </w:p>
    <w:p w:rsidR="00AB00AD" w:rsidRPr="00114991" w:rsidRDefault="00AB00AD" w:rsidP="00AB00AD">
      <w:pPr>
        <w:ind w:left="5664"/>
        <w:rPr>
          <w:rFonts w:ascii="Arial" w:hAnsi="Arial" w:cs="Arial"/>
        </w:rPr>
      </w:pPr>
      <w:r w:rsidRPr="00114991">
        <w:rPr>
          <w:rFonts w:ascii="Arial" w:hAnsi="Arial" w:cs="Arial"/>
        </w:rPr>
        <w:t xml:space="preserve">Upełnomocniony przedstawiciel    </w:t>
      </w:r>
    </w:p>
    <w:p w:rsidR="00AB00AD" w:rsidRPr="00114991" w:rsidRDefault="00AB00AD" w:rsidP="00AB00AD">
      <w:pPr>
        <w:rPr>
          <w:rFonts w:ascii="Arial" w:hAnsi="Arial" w:cs="Arial"/>
        </w:rPr>
      </w:pPr>
    </w:p>
    <w:p w:rsidR="00AB00AD" w:rsidRPr="00114991" w:rsidRDefault="00AB00AD" w:rsidP="00AB00AD">
      <w:pPr>
        <w:ind w:left="5671"/>
        <w:rPr>
          <w:rFonts w:ascii="Arial" w:hAnsi="Arial" w:cs="Arial"/>
        </w:rPr>
      </w:pPr>
    </w:p>
    <w:p w:rsidR="00AB00AD" w:rsidRPr="00114991" w:rsidRDefault="00AB00AD" w:rsidP="00AB00AD">
      <w:pPr>
        <w:ind w:left="4963" w:firstLine="708"/>
        <w:rPr>
          <w:rFonts w:ascii="Arial" w:hAnsi="Arial" w:cs="Arial"/>
        </w:rPr>
      </w:pPr>
      <w:r w:rsidRPr="00114991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</w:t>
      </w:r>
    </w:p>
    <w:p w:rsidR="00AB00AD" w:rsidRPr="00114991" w:rsidRDefault="00AB00AD" w:rsidP="00AB00AD">
      <w:pPr>
        <w:ind w:left="5671"/>
        <w:rPr>
          <w:rFonts w:ascii="Arial" w:hAnsi="Arial" w:cs="Arial"/>
        </w:rPr>
      </w:pPr>
      <w:r w:rsidRPr="00114991">
        <w:rPr>
          <w:rFonts w:ascii="Arial" w:hAnsi="Arial" w:cs="Arial"/>
        </w:rPr>
        <w:t xml:space="preserve">            (podpis, pieczęć)         </w:t>
      </w:r>
    </w:p>
    <w:p w:rsidR="00AB00AD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</w:pPr>
      <w:r>
        <w:rPr>
          <w:rFonts w:ascii="Arial" w:hAnsi="Arial" w:cs="Arial"/>
        </w:rPr>
        <w:t>Data</w:t>
      </w:r>
      <w:r w:rsidRPr="00114991">
        <w:rPr>
          <w:rFonts w:ascii="Arial" w:hAnsi="Arial" w:cs="Arial"/>
        </w:rPr>
        <w:t>..............................................</w:t>
      </w:r>
    </w:p>
    <w:p w:rsidR="00AB00AD" w:rsidRPr="00F04BAD" w:rsidRDefault="00AB00AD" w:rsidP="00AB00AD">
      <w:pPr>
        <w:ind w:left="284"/>
      </w:pPr>
      <w:r w:rsidRPr="006179A3">
        <w:rPr>
          <w:i/>
          <w:iCs/>
          <w:sz w:val="18"/>
          <w:szCs w:val="18"/>
        </w:rPr>
        <w:t>W przypadku Wykonawców wspólnie ubiegających się o udzielenie zamówienia, niniejsze „Oświadczenie o spełnianiu warunków udziału w postępowaniu”, powinno być złożone jedno</w:t>
      </w:r>
      <w:r>
        <w:rPr>
          <w:i/>
          <w:iCs/>
          <w:sz w:val="18"/>
          <w:szCs w:val="18"/>
        </w:rPr>
        <w:t xml:space="preserve"> </w:t>
      </w:r>
      <w:r w:rsidRPr="006179A3">
        <w:rPr>
          <w:i/>
          <w:iCs/>
          <w:sz w:val="18"/>
          <w:szCs w:val="18"/>
        </w:rPr>
        <w:t>w imieniu wszystkich Wykonawców</w:t>
      </w:r>
      <w:r w:rsidRPr="006179A3">
        <w:rPr>
          <w:rStyle w:val="Odwoanieprzypisudolnego"/>
          <w:i/>
          <w:iCs/>
          <w:sz w:val="18"/>
          <w:szCs w:val="18"/>
        </w:rPr>
        <w:footnoteReference w:id="1"/>
      </w: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F534F9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 xml:space="preserve">4 </w:t>
      </w:r>
      <w:r w:rsidRPr="00F534F9">
        <w:rPr>
          <w:rFonts w:ascii="Arial" w:hAnsi="Arial" w:cs="Arial"/>
          <w:b/>
          <w:sz w:val="20"/>
          <w:szCs w:val="20"/>
          <w:u w:val="single"/>
        </w:rPr>
        <w:t>do SIWZ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B00AD" w:rsidRPr="006179A3" w:rsidRDefault="00AB00AD" w:rsidP="00AB00AD">
      <w:pPr>
        <w:pStyle w:val="Default"/>
        <w:rPr>
          <w:rFonts w:ascii="Arial" w:hAnsi="Arial" w:cs="Arial"/>
          <w:b/>
          <w:sz w:val="20"/>
          <w:szCs w:val="20"/>
        </w:rPr>
      </w:pPr>
      <w:r w:rsidRPr="006179A3">
        <w:rPr>
          <w:rFonts w:ascii="Arial" w:hAnsi="Arial" w:cs="Arial"/>
          <w:b/>
          <w:sz w:val="20"/>
          <w:szCs w:val="20"/>
        </w:rPr>
        <w:t>Oświadczenia o braku podstaw do wykluczenia</w:t>
      </w:r>
    </w:p>
    <w:p w:rsidR="00AB00AD" w:rsidRPr="006179A3" w:rsidRDefault="00AB00AD" w:rsidP="00AB00AD">
      <w:pPr>
        <w:ind w:left="426" w:hanging="42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AB00AD" w:rsidRPr="009160D1" w:rsidTr="00F35805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9160D1" w:rsidRDefault="00AB00AD" w:rsidP="00F35805">
            <w:pPr>
              <w:rPr>
                <w:rFonts w:ascii="Arial" w:hAnsi="Arial" w:cs="Arial"/>
              </w:rPr>
            </w:pPr>
            <w:r w:rsidRPr="009160D1">
              <w:rPr>
                <w:rFonts w:ascii="Arial" w:hAnsi="Arial" w:cs="Arial"/>
              </w:rPr>
              <w:br w:type="page"/>
            </w:r>
          </w:p>
          <w:p w:rsidR="00AB00AD" w:rsidRPr="009160D1" w:rsidRDefault="00AB00AD" w:rsidP="00F35805">
            <w:pPr>
              <w:rPr>
                <w:rFonts w:ascii="Arial" w:hAnsi="Arial" w:cs="Arial"/>
              </w:rPr>
            </w:pPr>
          </w:p>
          <w:p w:rsidR="00AB00AD" w:rsidRPr="009160D1" w:rsidRDefault="00AB00AD" w:rsidP="00F35805">
            <w:pPr>
              <w:rPr>
                <w:rFonts w:ascii="Arial" w:hAnsi="Arial" w:cs="Arial"/>
              </w:rPr>
            </w:pPr>
          </w:p>
          <w:p w:rsidR="00AB00AD" w:rsidRPr="009160D1" w:rsidRDefault="00AB00AD" w:rsidP="00F35805">
            <w:pPr>
              <w:rPr>
                <w:rFonts w:ascii="Arial" w:hAnsi="Arial" w:cs="Arial"/>
              </w:rPr>
            </w:pPr>
          </w:p>
          <w:p w:rsidR="00AB00AD" w:rsidRPr="009160D1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9160D1" w:rsidRDefault="00AB00AD" w:rsidP="00F3580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0AD" w:rsidRPr="009160D1" w:rsidTr="00F35805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AD" w:rsidRPr="009160D1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9160D1" w:rsidRDefault="00AB00AD" w:rsidP="00F35805">
            <w:pPr>
              <w:jc w:val="center"/>
              <w:rPr>
                <w:rFonts w:ascii="Arial" w:hAnsi="Arial" w:cs="Arial"/>
              </w:rPr>
            </w:pPr>
            <w:r w:rsidRPr="009160D1">
              <w:rPr>
                <w:rFonts w:ascii="Arial" w:hAnsi="Arial" w:cs="Arial"/>
              </w:rPr>
              <w:t>Strona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9160D1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  <w:tr w:rsidR="00AB00AD" w:rsidRPr="009160D1" w:rsidTr="00F35805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AD" w:rsidRPr="009160D1" w:rsidRDefault="00AB00AD" w:rsidP="00F358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9160D1" w:rsidRDefault="00AB00AD" w:rsidP="00F35805">
            <w:pPr>
              <w:jc w:val="center"/>
              <w:rPr>
                <w:rFonts w:ascii="Arial" w:hAnsi="Arial" w:cs="Arial"/>
              </w:rPr>
            </w:pPr>
            <w:r w:rsidRPr="009160D1">
              <w:rPr>
                <w:rFonts w:ascii="Arial" w:hAnsi="Arial" w:cs="Arial"/>
              </w:rPr>
              <w:t>z ogólnej liczby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D" w:rsidRPr="009160D1" w:rsidRDefault="00AB00AD" w:rsidP="00F358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00AD" w:rsidRPr="009160D1" w:rsidRDefault="00AB00AD" w:rsidP="00AB00AD">
      <w:pPr>
        <w:ind w:firstLine="1843"/>
        <w:rPr>
          <w:rFonts w:ascii="Arial" w:hAnsi="Arial" w:cs="Arial"/>
        </w:rPr>
      </w:pPr>
      <w:r w:rsidRPr="009160D1">
        <w:rPr>
          <w:rFonts w:ascii="Arial" w:hAnsi="Arial" w:cs="Arial"/>
        </w:rPr>
        <w:t>(pieczęć Wykonawcy)</w:t>
      </w:r>
    </w:p>
    <w:p w:rsidR="00AB00AD" w:rsidRPr="009160D1" w:rsidRDefault="00AB00AD" w:rsidP="00AB00AD">
      <w:pPr>
        <w:pStyle w:val="Tytu"/>
        <w:rPr>
          <w:rFonts w:ascii="Arial" w:hAnsi="Arial" w:cs="Arial"/>
          <w:sz w:val="22"/>
          <w:szCs w:val="22"/>
        </w:rPr>
      </w:pPr>
    </w:p>
    <w:p w:rsidR="00AB00AD" w:rsidRPr="009160D1" w:rsidRDefault="00AB00AD" w:rsidP="00AB00AD">
      <w:pPr>
        <w:pStyle w:val="Tytu"/>
        <w:rPr>
          <w:rFonts w:ascii="Arial" w:hAnsi="Arial" w:cs="Arial"/>
          <w:sz w:val="22"/>
          <w:szCs w:val="22"/>
        </w:rPr>
      </w:pPr>
    </w:p>
    <w:p w:rsidR="00AB00AD" w:rsidRPr="009160D1" w:rsidRDefault="00AB00AD" w:rsidP="00AB00AD">
      <w:pPr>
        <w:jc w:val="center"/>
        <w:rPr>
          <w:rFonts w:ascii="Arial" w:hAnsi="Arial" w:cs="Arial"/>
          <w:b/>
        </w:rPr>
      </w:pPr>
    </w:p>
    <w:p w:rsidR="00AB00AD" w:rsidRPr="009160D1" w:rsidRDefault="00AB00AD" w:rsidP="00AB00AD">
      <w:pPr>
        <w:jc w:val="center"/>
        <w:rPr>
          <w:rFonts w:ascii="Arial" w:hAnsi="Arial" w:cs="Arial"/>
        </w:rPr>
      </w:pPr>
      <w:r w:rsidRPr="009160D1">
        <w:rPr>
          <w:rFonts w:ascii="Arial" w:hAnsi="Arial" w:cs="Arial"/>
          <w:b/>
        </w:rPr>
        <w:t>Oświadczenie o braku podstaw do wykluczenia</w:t>
      </w:r>
    </w:p>
    <w:p w:rsidR="00AB00AD" w:rsidRPr="009160D1" w:rsidRDefault="00AB00AD" w:rsidP="00AB00AD">
      <w:pPr>
        <w:ind w:right="51"/>
        <w:jc w:val="both"/>
        <w:rPr>
          <w:rFonts w:ascii="Arial" w:hAnsi="Arial" w:cs="Arial"/>
        </w:rPr>
      </w:pPr>
    </w:p>
    <w:p w:rsidR="00AB00AD" w:rsidRPr="009160D1" w:rsidRDefault="00AB00AD" w:rsidP="00AB00AD">
      <w:pPr>
        <w:ind w:right="51"/>
        <w:jc w:val="both"/>
        <w:rPr>
          <w:rFonts w:ascii="Arial" w:hAnsi="Arial" w:cs="Arial"/>
        </w:rPr>
      </w:pPr>
    </w:p>
    <w:p w:rsidR="00AB00AD" w:rsidRPr="009160D1" w:rsidRDefault="00AB00AD" w:rsidP="00AB00AD">
      <w:pPr>
        <w:ind w:right="51"/>
        <w:jc w:val="center"/>
        <w:rPr>
          <w:rFonts w:ascii="Arial" w:hAnsi="Arial" w:cs="Arial"/>
        </w:rPr>
      </w:pPr>
    </w:p>
    <w:p w:rsidR="00AB00AD" w:rsidRPr="009160D1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0D1">
        <w:rPr>
          <w:rFonts w:ascii="Arial" w:hAnsi="Arial" w:cs="Arial"/>
          <w:b/>
          <w:bCs/>
        </w:rPr>
        <w:t xml:space="preserve">Oświadczamy, że brak jest podstaw do wykluczenia nas z postępowania </w:t>
      </w:r>
      <w:r w:rsidRPr="009160D1">
        <w:rPr>
          <w:rFonts w:ascii="Arial" w:hAnsi="Arial" w:cs="Arial"/>
          <w:b/>
          <w:bCs/>
        </w:rPr>
        <w:br/>
        <w:t>z powodu niespełnienia warunków, o których mowa w art. 24 ust. 1 ustawy Pzp.</w:t>
      </w:r>
    </w:p>
    <w:p w:rsidR="00AB00AD" w:rsidRPr="009160D1" w:rsidRDefault="00AB00AD" w:rsidP="00AB00AD">
      <w:pPr>
        <w:ind w:left="5671"/>
        <w:rPr>
          <w:rFonts w:ascii="Arial" w:hAnsi="Arial" w:cs="Arial"/>
        </w:rPr>
      </w:pPr>
    </w:p>
    <w:p w:rsidR="00AB00AD" w:rsidRPr="009160D1" w:rsidRDefault="00AB00AD" w:rsidP="00AB00AD">
      <w:pPr>
        <w:ind w:left="5664"/>
        <w:rPr>
          <w:rFonts w:ascii="Arial" w:hAnsi="Arial" w:cs="Arial"/>
        </w:rPr>
      </w:pPr>
      <w:r w:rsidRPr="009160D1">
        <w:rPr>
          <w:rFonts w:ascii="Arial" w:hAnsi="Arial" w:cs="Arial"/>
        </w:rPr>
        <w:t xml:space="preserve">Upełnomocniony przedstawiciel    </w:t>
      </w:r>
    </w:p>
    <w:p w:rsidR="00AB00AD" w:rsidRPr="009160D1" w:rsidRDefault="00AB00AD" w:rsidP="00AB00AD">
      <w:pPr>
        <w:rPr>
          <w:rFonts w:ascii="Arial" w:hAnsi="Arial" w:cs="Arial"/>
        </w:rPr>
      </w:pPr>
    </w:p>
    <w:p w:rsidR="00AB00AD" w:rsidRPr="009160D1" w:rsidRDefault="00AB00AD" w:rsidP="00AB00AD">
      <w:pPr>
        <w:ind w:left="5671"/>
        <w:rPr>
          <w:rFonts w:ascii="Arial" w:hAnsi="Arial" w:cs="Arial"/>
        </w:rPr>
      </w:pPr>
    </w:p>
    <w:p w:rsidR="00AB00AD" w:rsidRPr="009160D1" w:rsidRDefault="00AB00AD" w:rsidP="00AB00AD">
      <w:pPr>
        <w:ind w:left="5671"/>
        <w:rPr>
          <w:rFonts w:ascii="Arial" w:hAnsi="Arial" w:cs="Arial"/>
        </w:rPr>
      </w:pPr>
      <w:r w:rsidRPr="009160D1">
        <w:rPr>
          <w:rFonts w:ascii="Arial" w:hAnsi="Arial" w:cs="Arial"/>
        </w:rPr>
        <w:t>...................................................</w:t>
      </w:r>
    </w:p>
    <w:p w:rsidR="00AB00AD" w:rsidRPr="009160D1" w:rsidRDefault="00AB00AD" w:rsidP="00AB00AD">
      <w:pPr>
        <w:ind w:left="5671"/>
        <w:rPr>
          <w:rFonts w:ascii="Arial" w:hAnsi="Arial" w:cs="Arial"/>
        </w:rPr>
      </w:pPr>
      <w:r w:rsidRPr="009160D1">
        <w:rPr>
          <w:rFonts w:ascii="Arial" w:hAnsi="Arial" w:cs="Arial"/>
        </w:rPr>
        <w:t xml:space="preserve">            (podpis, pieczęć)         </w:t>
      </w:r>
    </w:p>
    <w:p w:rsidR="00AB00AD" w:rsidRPr="009160D1" w:rsidRDefault="00AB00AD" w:rsidP="00AB00AD">
      <w:pPr>
        <w:ind w:left="5671"/>
        <w:rPr>
          <w:rFonts w:ascii="Arial" w:hAnsi="Arial" w:cs="Arial"/>
        </w:rPr>
      </w:pPr>
    </w:p>
    <w:p w:rsidR="00AB00AD" w:rsidRDefault="00AB00AD" w:rsidP="00AB00AD">
      <w:pPr>
        <w:ind w:left="5671"/>
        <w:rPr>
          <w:i/>
          <w:iCs/>
          <w:sz w:val="18"/>
          <w:szCs w:val="18"/>
        </w:rPr>
      </w:pPr>
      <w:r w:rsidRPr="009160D1">
        <w:rPr>
          <w:rFonts w:ascii="Arial" w:hAnsi="Arial" w:cs="Arial"/>
        </w:rPr>
        <w:t>Data...........................................</w:t>
      </w:r>
    </w:p>
    <w:p w:rsidR="00AB00AD" w:rsidRPr="00424E42" w:rsidRDefault="00AB00AD" w:rsidP="00AB00AD">
      <w:pPr>
        <w:rPr>
          <w:rFonts w:ascii="Arial" w:hAnsi="Arial" w:cs="Arial"/>
        </w:rPr>
      </w:pPr>
      <w:r>
        <w:rPr>
          <w:i/>
          <w:iCs/>
          <w:sz w:val="18"/>
          <w:szCs w:val="18"/>
        </w:rPr>
        <w:t>Nini</w:t>
      </w:r>
      <w:r w:rsidRPr="009160D1">
        <w:rPr>
          <w:i/>
          <w:iCs/>
          <w:sz w:val="18"/>
          <w:szCs w:val="18"/>
        </w:rPr>
        <w:t>ejsze „Oświadczenie o braku podstaw do wykluczenia” składa każdy z Wykonawców wspólnie ubiegających się o udzielenie zamówienia.</w:t>
      </w:r>
      <w:r w:rsidRPr="009160D1">
        <w:rPr>
          <w:rStyle w:val="Odwoanieprzypisudolnego"/>
          <w:i/>
          <w:iCs/>
          <w:sz w:val="18"/>
          <w:szCs w:val="18"/>
        </w:rPr>
        <w:t xml:space="preserve"> </w:t>
      </w:r>
      <w:r w:rsidRPr="009160D1">
        <w:rPr>
          <w:rStyle w:val="Odwoanieprzypisudolnego"/>
          <w:i/>
          <w:iCs/>
          <w:sz w:val="18"/>
          <w:szCs w:val="18"/>
        </w:rPr>
        <w:footnoteReference w:id="2"/>
      </w:r>
    </w:p>
    <w:p w:rsidR="00AB00AD" w:rsidRDefault="00AB00AD" w:rsidP="00AB00AD">
      <w:pPr>
        <w:ind w:left="426" w:hanging="426"/>
        <w:jc w:val="both"/>
      </w:pPr>
    </w:p>
    <w:p w:rsidR="00AB00AD" w:rsidRDefault="00AB00AD" w:rsidP="00AB00AD">
      <w:pPr>
        <w:ind w:left="426" w:hanging="426"/>
        <w:jc w:val="both"/>
      </w:pPr>
    </w:p>
    <w:p w:rsidR="00AB00AD" w:rsidRPr="00424E42" w:rsidRDefault="00AB00AD" w:rsidP="00AB00AD">
      <w:pPr>
        <w:jc w:val="both"/>
        <w:rPr>
          <w:sz w:val="6"/>
        </w:rPr>
      </w:pPr>
      <w:r w:rsidRPr="00F534F9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 xml:space="preserve">5 </w:t>
      </w:r>
      <w:r w:rsidRPr="00F534F9">
        <w:rPr>
          <w:rFonts w:ascii="Arial" w:hAnsi="Arial" w:cs="Arial"/>
          <w:b/>
          <w:sz w:val="20"/>
          <w:szCs w:val="20"/>
          <w:u w:val="single"/>
        </w:rPr>
        <w:t>do SIWZ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00AD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67364">
        <w:rPr>
          <w:rFonts w:ascii="Arial" w:hAnsi="Arial" w:cs="Arial"/>
          <w:b/>
          <w:sz w:val="20"/>
          <w:szCs w:val="20"/>
        </w:rPr>
        <w:t>Wykaz wykonanych usług</w:t>
      </w:r>
    </w:p>
    <w:p w:rsidR="00AB00AD" w:rsidRDefault="00AB00AD" w:rsidP="00AB00AD">
      <w:pPr>
        <w:ind w:left="426" w:hanging="426"/>
        <w:jc w:val="both"/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709"/>
        <w:gridCol w:w="916"/>
      </w:tblGrid>
      <w:tr w:rsidR="00AB00AD" w:rsidTr="00F35805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Default="00AB00AD" w:rsidP="00F35805"/>
          <w:p w:rsidR="00AB00AD" w:rsidRDefault="00AB00AD" w:rsidP="00F35805"/>
          <w:p w:rsidR="00AB00AD" w:rsidRDefault="00AB00AD" w:rsidP="00F35805"/>
          <w:p w:rsidR="00AB00AD" w:rsidRDefault="00AB00AD" w:rsidP="00F35805"/>
          <w:p w:rsidR="00AB00AD" w:rsidRDefault="00AB00AD" w:rsidP="00F35805"/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Default="00AB00AD" w:rsidP="00F35805">
            <w:pPr>
              <w:pStyle w:val="Tytu"/>
              <w:rPr>
                <w:sz w:val="20"/>
              </w:rPr>
            </w:pPr>
          </w:p>
        </w:tc>
      </w:tr>
      <w:tr w:rsidR="00AB00AD" w:rsidTr="00F3580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AD" w:rsidRDefault="00AB00AD" w:rsidP="00F3580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Default="00AB00AD" w:rsidP="00F35805">
            <w:pPr>
              <w:jc w:val="center"/>
            </w:pPr>
            <w:r>
              <w:t>Strona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0AD" w:rsidRDefault="00AB00AD" w:rsidP="00F35805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0AD" w:rsidRDefault="00AB00AD" w:rsidP="00F35805">
            <w:pPr>
              <w:jc w:val="center"/>
            </w:pPr>
          </w:p>
        </w:tc>
      </w:tr>
      <w:tr w:rsidR="00AB00AD" w:rsidTr="00F3580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AD" w:rsidRDefault="00AB00AD" w:rsidP="00F3580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AD" w:rsidRDefault="00AB00AD" w:rsidP="00F35805">
            <w:pPr>
              <w:jc w:val="center"/>
            </w:pPr>
            <w:r>
              <w:t>z ogólnej liczby stron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0AD" w:rsidRDefault="00AB00AD" w:rsidP="00F35805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00AD" w:rsidRDefault="00AB00AD" w:rsidP="00F35805">
            <w:pPr>
              <w:jc w:val="center"/>
            </w:pPr>
          </w:p>
        </w:tc>
      </w:tr>
    </w:tbl>
    <w:p w:rsidR="00AB00AD" w:rsidRDefault="00AB00AD" w:rsidP="00AB00AD">
      <w:pPr>
        <w:ind w:firstLine="1843"/>
        <w:rPr>
          <w:rFonts w:ascii="Tms Rmn" w:hAnsi="Tms Rmn"/>
        </w:rPr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B00AD" w:rsidRPr="00125546" w:rsidRDefault="00AB00AD" w:rsidP="00AB00AD">
      <w:pPr>
        <w:ind w:left="5671"/>
      </w:pPr>
    </w:p>
    <w:p w:rsidR="00AB00AD" w:rsidRPr="00E67364" w:rsidRDefault="00AB00AD" w:rsidP="00AB00AD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E67364">
        <w:rPr>
          <w:rFonts w:ascii="Arial" w:hAnsi="Arial" w:cs="Arial"/>
          <w:b/>
          <w:bCs/>
          <w:sz w:val="22"/>
          <w:szCs w:val="22"/>
        </w:rPr>
        <w:t>Wykaz wykonanych usług</w:t>
      </w: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828"/>
        <w:gridCol w:w="1842"/>
        <w:gridCol w:w="1843"/>
      </w:tblGrid>
      <w:tr w:rsidR="00AB00AD" w:rsidRPr="00E67364" w:rsidTr="00F3580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0AD" w:rsidRPr="00E67364" w:rsidRDefault="00AB00AD" w:rsidP="00F35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67364">
              <w:rPr>
                <w:rFonts w:ascii="Arial" w:hAnsi="Arial" w:cs="Arial"/>
                <w:bCs/>
              </w:rPr>
              <w:t>Nazwa Wykonawcy</w:t>
            </w:r>
          </w:p>
          <w:p w:rsidR="00AB00AD" w:rsidRPr="00E67364" w:rsidRDefault="00AB00AD" w:rsidP="00F3580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E67364">
              <w:rPr>
                <w:rFonts w:ascii="Arial" w:hAnsi="Arial" w:cs="Arial"/>
                <w:bCs/>
              </w:rPr>
              <w:t>(podmiotu), wykazującego posiadanie doświadczenia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0AD" w:rsidRPr="00E67364" w:rsidRDefault="00AB00AD" w:rsidP="00F358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67364">
              <w:rPr>
                <w:rFonts w:ascii="Arial" w:hAnsi="Arial" w:cs="Arial"/>
                <w:bCs/>
                <w:color w:val="000000"/>
              </w:rPr>
              <w:t>Opis wykonanych usług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0AD" w:rsidRPr="00E67364" w:rsidRDefault="00AB00AD" w:rsidP="00F358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67364">
              <w:rPr>
                <w:rFonts w:ascii="Arial" w:hAnsi="Arial" w:cs="Arial"/>
                <w:bCs/>
                <w:color w:val="000000"/>
              </w:rPr>
              <w:t xml:space="preserve">Data wykonania zamówienia (zgodnie </w:t>
            </w:r>
          </w:p>
          <w:p w:rsidR="00AB00AD" w:rsidRPr="00E67364" w:rsidRDefault="00AB00AD" w:rsidP="00F358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67364">
              <w:rPr>
                <w:rFonts w:ascii="Arial" w:hAnsi="Arial" w:cs="Arial"/>
                <w:bCs/>
                <w:color w:val="000000"/>
              </w:rPr>
              <w:t>z zawartą umową)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0AD" w:rsidRPr="00E67364" w:rsidRDefault="00AB00AD" w:rsidP="00F358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67364">
              <w:rPr>
                <w:rFonts w:ascii="Arial" w:hAnsi="Arial" w:cs="Arial"/>
                <w:bCs/>
                <w:color w:val="000000"/>
              </w:rPr>
              <w:t>Miejsce wykonania /odbiorca</w:t>
            </w:r>
          </w:p>
        </w:tc>
      </w:tr>
      <w:tr w:rsidR="00AB00AD" w:rsidRPr="00E67364" w:rsidTr="00F3580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AD" w:rsidRPr="00E67364" w:rsidRDefault="00AB00AD" w:rsidP="00F35805">
            <w:pPr>
              <w:rPr>
                <w:rFonts w:ascii="Arial" w:hAnsi="Arial" w:cs="Arial"/>
                <w:b/>
                <w:color w:val="000000"/>
              </w:rPr>
            </w:pPr>
          </w:p>
          <w:p w:rsidR="00AB00AD" w:rsidRPr="00E67364" w:rsidRDefault="00AB00AD" w:rsidP="00F35805">
            <w:pPr>
              <w:rPr>
                <w:rFonts w:ascii="Arial" w:hAnsi="Arial" w:cs="Arial"/>
                <w:b/>
                <w:color w:val="000000"/>
              </w:rPr>
            </w:pPr>
          </w:p>
          <w:p w:rsidR="00AB00AD" w:rsidRPr="00E67364" w:rsidRDefault="00AB00AD" w:rsidP="00F35805">
            <w:pPr>
              <w:rPr>
                <w:rFonts w:ascii="Arial" w:hAnsi="Arial" w:cs="Arial"/>
                <w:b/>
                <w:color w:val="000000"/>
              </w:rPr>
            </w:pPr>
          </w:p>
          <w:p w:rsidR="00AB00AD" w:rsidRPr="00E67364" w:rsidRDefault="00AB00AD" w:rsidP="00F358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AD" w:rsidRPr="00E67364" w:rsidRDefault="00AB00AD" w:rsidP="00F358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AD" w:rsidRPr="00E67364" w:rsidRDefault="00AB00AD" w:rsidP="00F3580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AD" w:rsidRPr="00E67364" w:rsidRDefault="00AB00AD" w:rsidP="00F3580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B00AD" w:rsidRPr="00E67364" w:rsidRDefault="00AB00AD" w:rsidP="00AB00AD">
      <w:pPr>
        <w:jc w:val="both"/>
        <w:rPr>
          <w:rFonts w:ascii="Arial" w:hAnsi="Arial" w:cs="Arial"/>
        </w:rPr>
      </w:pPr>
    </w:p>
    <w:p w:rsidR="00AB00AD" w:rsidRPr="00E67364" w:rsidRDefault="00AB00AD" w:rsidP="00AB00AD">
      <w:pPr>
        <w:jc w:val="both"/>
        <w:rPr>
          <w:rFonts w:ascii="Arial" w:hAnsi="Arial" w:cs="Arial"/>
          <w:sz w:val="20"/>
          <w:szCs w:val="20"/>
        </w:rPr>
      </w:pPr>
      <w:r w:rsidRPr="00E67364">
        <w:rPr>
          <w:rFonts w:ascii="Arial" w:hAnsi="Arial" w:cs="Arial"/>
          <w:sz w:val="20"/>
          <w:szCs w:val="20"/>
        </w:rPr>
        <w:t>Do oferty należy dołączyć dokumenty potwierdzające, że wykazane usługi zostały wykonane należycie.</w:t>
      </w:r>
    </w:p>
    <w:p w:rsidR="00AB00AD" w:rsidRDefault="00AB00AD" w:rsidP="00AB00AD">
      <w:pPr>
        <w:rPr>
          <w:color w:val="000000"/>
          <w:sz w:val="18"/>
        </w:rPr>
      </w:pPr>
    </w:p>
    <w:p w:rsidR="00AB00AD" w:rsidRDefault="00AB00AD" w:rsidP="00AB00AD">
      <w:pPr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>Upełnomocniony przedstawiciel</w:t>
      </w:r>
    </w:p>
    <w:p w:rsidR="00AB00AD" w:rsidRDefault="00AB00AD" w:rsidP="00AB00AD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 xml:space="preserve">            </w:t>
      </w: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left="4956" w:firstLine="708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</w:t>
      </w:r>
    </w:p>
    <w:p w:rsidR="00AB00AD" w:rsidRDefault="00AB00AD" w:rsidP="00AB00AD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 xml:space="preserve">           ( podpis i pieczęć )</w:t>
      </w: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  <w:r>
        <w:rPr>
          <w:color w:val="000000"/>
          <w:sz w:val="18"/>
        </w:rPr>
        <w:t>Data : ..........................................</w:t>
      </w: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Default="00AB00AD" w:rsidP="00AB00AD">
      <w:pPr>
        <w:ind w:firstLine="5670"/>
        <w:rPr>
          <w:color w:val="000000"/>
          <w:sz w:val="18"/>
        </w:rPr>
      </w:pPr>
    </w:p>
    <w:p w:rsidR="00AB00AD" w:rsidRPr="00E67364" w:rsidRDefault="00AB00AD" w:rsidP="00AB00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E67364">
        <w:rPr>
          <w:i/>
          <w:sz w:val="18"/>
          <w:szCs w:val="18"/>
        </w:rPr>
        <w:t>W przypadku gdy Wykonawca polega na wiedzy i doświadczeniu innego podmiotu na zasadach okre</w:t>
      </w:r>
      <w:r w:rsidRPr="00E67364">
        <w:rPr>
          <w:rFonts w:eastAsia="TimesNewRoman"/>
          <w:i/>
          <w:sz w:val="18"/>
          <w:szCs w:val="18"/>
        </w:rPr>
        <w:t>ś</w:t>
      </w:r>
      <w:r w:rsidRPr="00E67364">
        <w:rPr>
          <w:i/>
          <w:sz w:val="18"/>
          <w:szCs w:val="18"/>
        </w:rPr>
        <w:t>lonych w art. 26 ust. 2b ustawy Pzp (podmiot ten został wskazany w pierwszej kolumnie  powyższej tabeli) do oferty należy dołączyć pisemne zobowi</w:t>
      </w:r>
      <w:r w:rsidRPr="00E67364">
        <w:rPr>
          <w:rFonts w:eastAsia="TimesNewRoman"/>
          <w:i/>
          <w:sz w:val="18"/>
          <w:szCs w:val="18"/>
        </w:rPr>
        <w:t>ą</w:t>
      </w:r>
      <w:r w:rsidRPr="00E67364">
        <w:rPr>
          <w:i/>
          <w:sz w:val="18"/>
          <w:szCs w:val="18"/>
        </w:rPr>
        <w:t>zanie tego podmiotu do zrealizowania cz</w:t>
      </w:r>
      <w:r w:rsidRPr="00E67364">
        <w:rPr>
          <w:rFonts w:eastAsia="TimesNewRoman"/>
          <w:i/>
          <w:sz w:val="18"/>
          <w:szCs w:val="18"/>
        </w:rPr>
        <w:t>ęś</w:t>
      </w:r>
      <w:r w:rsidRPr="00E67364">
        <w:rPr>
          <w:i/>
          <w:sz w:val="18"/>
          <w:szCs w:val="18"/>
        </w:rPr>
        <w:t>ci zamówienia, zawieraj</w:t>
      </w:r>
      <w:r w:rsidRPr="00E67364">
        <w:rPr>
          <w:rFonts w:eastAsia="TimesNewRoman"/>
          <w:i/>
          <w:sz w:val="18"/>
          <w:szCs w:val="18"/>
        </w:rPr>
        <w:t>ą</w:t>
      </w:r>
      <w:r w:rsidRPr="00E67364">
        <w:rPr>
          <w:i/>
          <w:sz w:val="18"/>
          <w:szCs w:val="18"/>
        </w:rPr>
        <w:t>ce zakres czynno</w:t>
      </w:r>
      <w:r w:rsidRPr="00E67364">
        <w:rPr>
          <w:rFonts w:eastAsia="TimesNewRoman"/>
          <w:i/>
          <w:sz w:val="18"/>
          <w:szCs w:val="18"/>
        </w:rPr>
        <w:t>ś</w:t>
      </w:r>
      <w:r w:rsidRPr="00E67364">
        <w:rPr>
          <w:i/>
          <w:sz w:val="18"/>
          <w:szCs w:val="18"/>
        </w:rPr>
        <w:t>ci które ten podmiot zobowi</w:t>
      </w:r>
      <w:r w:rsidRPr="00E67364">
        <w:rPr>
          <w:rFonts w:eastAsia="TimesNewRoman"/>
          <w:i/>
          <w:sz w:val="18"/>
          <w:szCs w:val="18"/>
        </w:rPr>
        <w:t>ą</w:t>
      </w:r>
      <w:r w:rsidRPr="00E67364">
        <w:rPr>
          <w:i/>
          <w:sz w:val="18"/>
          <w:szCs w:val="18"/>
        </w:rPr>
        <w:t>zuj</w:t>
      </w:r>
      <w:r w:rsidRPr="00E67364">
        <w:rPr>
          <w:rFonts w:eastAsia="TimesNewRoman"/>
          <w:i/>
          <w:sz w:val="18"/>
          <w:szCs w:val="18"/>
        </w:rPr>
        <w:t xml:space="preserve">e </w:t>
      </w:r>
      <w:r w:rsidRPr="00E67364">
        <w:rPr>
          <w:i/>
          <w:sz w:val="18"/>
          <w:szCs w:val="18"/>
        </w:rPr>
        <w:t>si</w:t>
      </w:r>
      <w:r w:rsidRPr="00E67364">
        <w:rPr>
          <w:rFonts w:eastAsia="TimesNewRoman"/>
          <w:i/>
          <w:sz w:val="18"/>
          <w:szCs w:val="18"/>
        </w:rPr>
        <w:t xml:space="preserve">ę </w:t>
      </w:r>
      <w:r w:rsidRPr="00E67364">
        <w:rPr>
          <w:i/>
          <w:sz w:val="18"/>
          <w:szCs w:val="18"/>
        </w:rPr>
        <w:t>wykona</w:t>
      </w:r>
      <w:r w:rsidRPr="00E67364">
        <w:rPr>
          <w:rFonts w:eastAsia="TimesNewRoman"/>
          <w:i/>
          <w:sz w:val="18"/>
          <w:szCs w:val="18"/>
        </w:rPr>
        <w:t>ć</w:t>
      </w:r>
      <w:r w:rsidRPr="00E67364">
        <w:rPr>
          <w:i/>
          <w:sz w:val="18"/>
          <w:szCs w:val="18"/>
        </w:rPr>
        <w:t>.</w:t>
      </w:r>
      <w:r w:rsidRPr="00E67364">
        <w:rPr>
          <w:rStyle w:val="Odwoanieprzypisudolnego"/>
          <w:i/>
          <w:iCs/>
          <w:sz w:val="18"/>
          <w:szCs w:val="18"/>
        </w:rPr>
        <w:t xml:space="preserve"> </w:t>
      </w:r>
      <w:r w:rsidRPr="00E67364">
        <w:rPr>
          <w:rStyle w:val="Odwoanieprzypisudolnego"/>
          <w:i/>
          <w:iCs/>
          <w:sz w:val="18"/>
          <w:szCs w:val="18"/>
        </w:rPr>
        <w:footnoteReference w:id="3"/>
      </w:r>
    </w:p>
    <w:p w:rsidR="00AB00AD" w:rsidRDefault="00AB00AD" w:rsidP="00AB00AD">
      <w:pPr>
        <w:jc w:val="both"/>
        <w:rPr>
          <w:sz w:val="6"/>
        </w:rPr>
      </w:pPr>
    </w:p>
    <w:p w:rsidR="00AB00AD" w:rsidRPr="00F534F9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F534F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6a</w:t>
      </w:r>
      <w:r w:rsidRPr="00F534F9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AB00AD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95468">
        <w:rPr>
          <w:rFonts w:ascii="Arial" w:hAnsi="Arial" w:cs="Arial"/>
          <w:b/>
          <w:bCs/>
          <w:sz w:val="20"/>
          <w:szCs w:val="20"/>
        </w:rPr>
        <w:t>RAMOWY PROGRAM STAŻU</w:t>
      </w:r>
      <w:r>
        <w:rPr>
          <w:rFonts w:ascii="Arial" w:hAnsi="Arial" w:cs="Arial"/>
          <w:b/>
          <w:bCs/>
          <w:sz w:val="20"/>
          <w:szCs w:val="20"/>
        </w:rPr>
        <w:t xml:space="preserve"> W WIELKIEJ BRYTANII</w:t>
      </w:r>
    </w:p>
    <w:p w:rsidR="00AB00AD" w:rsidRDefault="00AB00AD" w:rsidP="00AB00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B00AD" w:rsidRPr="00424E42" w:rsidRDefault="00AB00AD" w:rsidP="00AB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D161C7">
        <w:rPr>
          <w:rFonts w:ascii="Arial" w:hAnsi="Arial" w:cs="Arial"/>
          <w:b/>
          <w:sz w:val="20"/>
          <w:szCs w:val="20"/>
        </w:rPr>
        <w:t>Technik teleinformatyk</w:t>
      </w: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  <w:r w:rsidRPr="00D161C7">
        <w:rPr>
          <w:rFonts w:ascii="Arial" w:hAnsi="Arial" w:cs="Arial"/>
          <w:sz w:val="20"/>
          <w:szCs w:val="20"/>
        </w:rPr>
        <w:t>Zadania technika teleinformatyka  podczas praktyki zawodowe</w:t>
      </w:r>
      <w:r>
        <w:rPr>
          <w:rFonts w:ascii="Arial" w:hAnsi="Arial" w:cs="Arial"/>
          <w:sz w:val="20"/>
          <w:szCs w:val="20"/>
        </w:rPr>
        <w:t>j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161C7">
        <w:rPr>
          <w:rFonts w:ascii="Arial" w:hAnsi="Arial" w:cs="Arial"/>
          <w:sz w:val="20"/>
        </w:rPr>
        <w:t>rganizowanie stanowiska pracy.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161C7">
        <w:rPr>
          <w:rFonts w:ascii="Arial" w:hAnsi="Arial" w:cs="Arial"/>
          <w:sz w:val="20"/>
        </w:rPr>
        <w:t>asady i przepisy dotyczące bezpieczeństwa i higieny pracy oraz przepisów ochrony przeciwpożarowej i ochrony środowiska podczas wykonywania prac.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161C7">
        <w:rPr>
          <w:rFonts w:ascii="Arial" w:hAnsi="Arial" w:cs="Arial"/>
          <w:sz w:val="20"/>
        </w:rPr>
        <w:t xml:space="preserve">ystem pomocy medycznej w przypadku sytuacji stanowiącej zagrożenie zdrowia i życia. 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161C7">
        <w:rPr>
          <w:rFonts w:ascii="Arial" w:hAnsi="Arial" w:cs="Arial"/>
          <w:sz w:val="20"/>
        </w:rPr>
        <w:t>apobieganie zagrożeniom życia i zdrowia w miejscu wykonywania czynności zawodowych.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D161C7">
        <w:rPr>
          <w:rFonts w:ascii="Arial" w:hAnsi="Arial" w:cs="Arial"/>
          <w:sz w:val="20"/>
        </w:rPr>
        <w:t>ierwsza pomoc w stanach zagrożenia życia i zdrowia.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D161C7">
        <w:rPr>
          <w:rFonts w:ascii="Arial" w:hAnsi="Arial" w:cs="Arial"/>
          <w:sz w:val="20"/>
        </w:rPr>
        <w:t>ompetencje personalne i społeczne podczas wykonywania prac.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D161C7">
        <w:rPr>
          <w:rFonts w:ascii="Arial" w:hAnsi="Arial" w:cs="Arial"/>
          <w:sz w:val="20"/>
        </w:rPr>
        <w:t>omiary torów miedzianych oraz analiza uzyskanych wyników w oparciu o obowiązujące normy i zalecenia.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D161C7">
        <w:rPr>
          <w:rFonts w:ascii="Arial" w:hAnsi="Arial" w:cs="Arial"/>
          <w:sz w:val="20"/>
        </w:rPr>
        <w:t>omiary torów światłowodowych oraz analiza uzyskanych wyników w oparciu o obowiązujące normy i zalecenia.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D161C7">
        <w:rPr>
          <w:rFonts w:ascii="Arial" w:hAnsi="Arial" w:cs="Arial"/>
          <w:sz w:val="20"/>
        </w:rPr>
        <w:t>omiary torów radiowych oraz analiza uzyskanych wyników w oparciu o obowiązujące normy i zalecenia.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D161C7">
        <w:rPr>
          <w:rFonts w:ascii="Arial" w:hAnsi="Arial" w:cs="Arial"/>
          <w:sz w:val="20"/>
        </w:rPr>
        <w:t>rządzenia dostępowe: konfiguracja, utrzymanie, pomiary, analiza uzyskanych wyników pomiarów w oparciu o obowiązujące zalecenia.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D161C7">
        <w:rPr>
          <w:rFonts w:ascii="Arial" w:hAnsi="Arial" w:cs="Arial"/>
          <w:sz w:val="20"/>
        </w:rPr>
        <w:t>odemy dostępowe:  montaż, uruchomienie, konfiguracja, utrzymanie, pomiary, analiza uzyskanych wyników pomiarów w oparciu o obowiązujące zalecenia.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D161C7">
        <w:rPr>
          <w:rFonts w:ascii="Arial" w:hAnsi="Arial" w:cs="Arial"/>
          <w:sz w:val="20"/>
        </w:rPr>
        <w:t>rządzenia abonenckie: montaż, uruchomienie, konfiguracja i pomiary.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D161C7">
        <w:rPr>
          <w:rFonts w:ascii="Arial" w:hAnsi="Arial" w:cs="Arial"/>
          <w:sz w:val="20"/>
        </w:rPr>
        <w:t>yfrowe urządzenia sieci komutacyjnych:  montaż, uruchomienie, konfiguracja i pomiary.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161C7">
        <w:rPr>
          <w:rFonts w:ascii="Arial" w:hAnsi="Arial" w:cs="Arial"/>
          <w:sz w:val="20"/>
        </w:rPr>
        <w:t xml:space="preserve">bonenckie centralki telefoniczne: montaż, uruchomienie, konfiguracja i pomiary. </w:t>
      </w:r>
    </w:p>
    <w:p w:rsidR="00AB00AD" w:rsidRPr="00D161C7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D161C7">
        <w:rPr>
          <w:rFonts w:ascii="Arial" w:hAnsi="Arial" w:cs="Arial"/>
          <w:sz w:val="20"/>
        </w:rPr>
        <w:t>odemy cyfrowe:  montaż, uruchomienie, konfiguracja i pomiary.</w:t>
      </w:r>
    </w:p>
    <w:p w:rsidR="00AB00AD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D161C7">
        <w:rPr>
          <w:rFonts w:ascii="Arial" w:hAnsi="Arial" w:cs="Arial"/>
          <w:sz w:val="20"/>
        </w:rPr>
        <w:t>erminale cyfrowe:  montaż, uruchomienie, konfiguracja i pomiary.</w:t>
      </w:r>
    </w:p>
    <w:p w:rsidR="00AB00AD" w:rsidRPr="006C3080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D161C7">
        <w:rPr>
          <w:rFonts w:ascii="Arial" w:hAnsi="Arial" w:cs="Arial"/>
          <w:sz w:val="20"/>
        </w:rPr>
        <w:t>adanie urządzeń sieciowych.</w:t>
      </w:r>
    </w:p>
    <w:p w:rsidR="00AB00AD" w:rsidRPr="006C3080" w:rsidRDefault="00AB00AD" w:rsidP="00AB00AD">
      <w:pPr>
        <w:pStyle w:val="lewytabela"/>
        <w:framePr w:hSpace="141" w:wrap="around" w:vAnchor="text" w:hAnchor="margin" w:y="2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6C3080">
        <w:rPr>
          <w:rFonts w:ascii="Arial" w:hAnsi="Arial" w:cs="Arial"/>
          <w:sz w:val="20"/>
        </w:rPr>
        <w:t>obór medium transmisyjnego w zależności od standardu sieci komputerowej.</w:t>
      </w:r>
    </w:p>
    <w:p w:rsidR="00AB00AD" w:rsidRPr="006C3080" w:rsidRDefault="00AB00AD" w:rsidP="00AB00AD">
      <w:pPr>
        <w:pStyle w:val="lewytabela"/>
        <w:framePr w:hSpace="141" w:wrap="around" w:vAnchor="text" w:hAnchor="margin" w:y="2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6C3080">
        <w:rPr>
          <w:rFonts w:ascii="Arial" w:hAnsi="Arial" w:cs="Arial"/>
          <w:sz w:val="20"/>
        </w:rPr>
        <w:t>obór urządzeń sieciowych w zależności od specyfikacji projektowej. Badanie urządzeń sieciowych.</w:t>
      </w:r>
    </w:p>
    <w:p w:rsidR="00AB00AD" w:rsidRPr="006C3080" w:rsidRDefault="00AB00AD" w:rsidP="00AB00AD">
      <w:pPr>
        <w:pStyle w:val="lewytabela"/>
        <w:framePr w:hSpace="141" w:wrap="around" w:vAnchor="text" w:hAnchor="margin" w:y="2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6C3080">
        <w:rPr>
          <w:rFonts w:ascii="Arial" w:hAnsi="Arial" w:cs="Arial"/>
          <w:sz w:val="20"/>
        </w:rPr>
        <w:t>rojektowanie i kosztorysowanie sieci komputerowej.</w:t>
      </w:r>
    </w:p>
    <w:p w:rsidR="00AB00AD" w:rsidRPr="006C3080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C3080">
        <w:rPr>
          <w:rFonts w:ascii="Arial" w:hAnsi="Arial" w:cs="Arial"/>
          <w:sz w:val="20"/>
        </w:rPr>
        <w:t>ontaż, uruchomienie i testowanie sieci komputerowej.</w:t>
      </w:r>
    </w:p>
    <w:p w:rsidR="00AB00AD" w:rsidRPr="00D161C7" w:rsidRDefault="00AB00AD" w:rsidP="00AB00AD">
      <w:pPr>
        <w:pStyle w:val="Default"/>
        <w:spacing w:after="17"/>
        <w:rPr>
          <w:rFonts w:ascii="Arial" w:hAnsi="Arial" w:cs="Arial"/>
          <w:color w:val="auto"/>
          <w:sz w:val="20"/>
          <w:szCs w:val="20"/>
        </w:rPr>
      </w:pPr>
    </w:p>
    <w:p w:rsidR="00AB00AD" w:rsidRPr="00295468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Pr="00424E42" w:rsidRDefault="00AB00AD" w:rsidP="00AB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2.Technik mechanik</w:t>
      </w:r>
    </w:p>
    <w:p w:rsidR="00AB00AD" w:rsidRPr="00764A38" w:rsidRDefault="00AB00AD" w:rsidP="00AB00AD">
      <w:pPr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>Zadania technika mechanika podczas praktyki zawodowej</w:t>
      </w:r>
    </w:p>
    <w:p w:rsidR="00AB00AD" w:rsidRPr="00764A38" w:rsidRDefault="00AB00AD" w:rsidP="00AB00AD">
      <w:pPr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Uczeń powinien :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opisać strukturę organizacyjną przedsiębiorstwa, </w:t>
      </w:r>
    </w:p>
    <w:p w:rsidR="00AB00AD" w:rsidRDefault="00AB00AD" w:rsidP="00AB00AD">
      <w:pPr>
        <w:numPr>
          <w:ilvl w:val="0"/>
          <w:numId w:val="20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określić czynności wykonywane na wybranych stanowiskach pracy,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wykonać proste prace projektowe,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wykonać prace na wybranych stanowiskach produkcyjnych,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wykonać operacje w procesie technologicznym montażu wyrobu,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wykonać naprawę maszyn i urządzeń,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wykonać prace pomiarowo-kontrolne,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wykonać wybrane prace z zakresu eksploatacji maszyn i urządzeń,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sprawdzić zgodność przebiegu procesu konserwacyjno-naprawczego z dokumentacją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przeprowadzić: próby i odbiór kierownikowi maszyn i urządzeń,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scharakteryzować obieg dokumentów związanych z planowaniem, wytwarzaniem i kontrolą </w:t>
      </w:r>
    </w:p>
    <w:p w:rsidR="00AB00AD" w:rsidRPr="00764A38" w:rsidRDefault="00AB00AD" w:rsidP="00AB00AD">
      <w:pPr>
        <w:tabs>
          <w:tab w:val="left" w:pos="2940"/>
        </w:tabs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produktów, </w:t>
      </w:r>
      <w:r>
        <w:rPr>
          <w:rFonts w:ascii="Arial" w:hAnsi="Arial" w:cs="Arial"/>
          <w:sz w:val="20"/>
          <w:szCs w:val="20"/>
        </w:rPr>
        <w:tab/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wykonać prace w dziale gospodarki narzędziami i pomocami warsztatowymi,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sporządzić ofertę produktu,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lastRenderedPageBreak/>
        <w:t xml:space="preserve">scharakteryzować działalność marketingową w przedsiębiorstwie,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skorzystać z dokumentacji technicznej i Dokumentacji Techniczno- mechanicznej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obowiązującej w przedsiębiorstwie,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 xml:space="preserve">zastosować przepisy bezpieczeństwa i higieny pracy, ochrony przeciwpożarowej i ochrony </w:t>
      </w:r>
    </w:p>
    <w:p w:rsidR="00AB00AD" w:rsidRPr="00764A38" w:rsidRDefault="00AB00AD" w:rsidP="00AB00AD">
      <w:pPr>
        <w:numPr>
          <w:ilvl w:val="0"/>
          <w:numId w:val="20"/>
        </w:numPr>
        <w:spacing w:after="0" w:line="240" w:lineRule="auto"/>
        <w:ind w:left="680"/>
        <w:rPr>
          <w:rFonts w:ascii="Arial" w:hAnsi="Arial" w:cs="Arial"/>
          <w:sz w:val="20"/>
          <w:szCs w:val="20"/>
        </w:rPr>
      </w:pPr>
      <w:r w:rsidRPr="00764A38">
        <w:rPr>
          <w:rFonts w:ascii="Arial" w:hAnsi="Arial" w:cs="Arial"/>
          <w:sz w:val="20"/>
          <w:szCs w:val="20"/>
        </w:rPr>
        <w:t>środowiska podczas wykonywania prac</w:t>
      </w:r>
    </w:p>
    <w:p w:rsidR="00AB00AD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Pr="00424E42" w:rsidRDefault="00AB00AD" w:rsidP="00AB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3.Technik elektronik</w:t>
      </w: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Zadania technika elektronika podczas praktyki zawodowej</w:t>
      </w:r>
    </w:p>
    <w:p w:rsidR="00AB00AD" w:rsidRPr="0003730D" w:rsidRDefault="00AB00AD" w:rsidP="00AB00AD">
      <w:pPr>
        <w:pStyle w:val="lewytabela"/>
        <w:numPr>
          <w:ilvl w:val="0"/>
          <w:numId w:val="0"/>
        </w:numPr>
        <w:ind w:left="35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z</w:t>
      </w:r>
      <w:r w:rsidRPr="0003730D">
        <w:rPr>
          <w:rFonts w:ascii="Arial" w:hAnsi="Arial" w:cs="Arial"/>
          <w:sz w:val="20"/>
        </w:rPr>
        <w:t>apoznanie z systemem ochrony przeciwpożarowej zastosowanym w wybranej firmie.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03730D">
        <w:rPr>
          <w:rFonts w:ascii="Arial" w:hAnsi="Arial" w:cs="Arial"/>
          <w:sz w:val="20"/>
        </w:rPr>
        <w:t>apoznanie z zasadami ogólnymi BHP oraz zasadami bezpieczeństwa pracy na wybranych stanowiskach pracy.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03730D">
        <w:rPr>
          <w:rFonts w:ascii="Arial" w:hAnsi="Arial" w:cs="Arial"/>
          <w:sz w:val="20"/>
        </w:rPr>
        <w:t xml:space="preserve">apoznanie z zagrożeniami dla zdrowia i życia na stanowiskach pracy, na których uczeń będzie realizował swoje zadania. 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03730D">
        <w:rPr>
          <w:rFonts w:ascii="Arial" w:hAnsi="Arial" w:cs="Arial"/>
          <w:sz w:val="20"/>
        </w:rPr>
        <w:t>apoznanie ze strukturą poziomą i pionową wybranej firmy oraz zasadami jej funkcjonowania.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03730D">
        <w:rPr>
          <w:rFonts w:ascii="Arial" w:hAnsi="Arial" w:cs="Arial"/>
          <w:sz w:val="20"/>
        </w:rPr>
        <w:t>apoznanie z otoczeniem rynkowym firmy oraz jej pozycją rynkową.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03730D">
        <w:rPr>
          <w:rFonts w:ascii="Arial" w:hAnsi="Arial" w:cs="Arial"/>
          <w:sz w:val="20"/>
        </w:rPr>
        <w:t>apoznanie z działaniami marketingowymi firmy oraz analiza skuteczności tych działań.</w:t>
      </w:r>
    </w:p>
    <w:p w:rsidR="00AB00AD" w:rsidRPr="00092022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03730D">
        <w:rPr>
          <w:rFonts w:ascii="Arial" w:hAnsi="Arial" w:cs="Arial"/>
          <w:sz w:val="20"/>
        </w:rPr>
        <w:t>rganizacja stanowiska pracy oraz czynności związanych z realizacją zadania.</w:t>
      </w:r>
    </w:p>
    <w:p w:rsidR="00AB00AD" w:rsidRPr="00092022" w:rsidRDefault="00AB00AD" w:rsidP="00AB00AD">
      <w:pPr>
        <w:pStyle w:val="lewytab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092022">
        <w:rPr>
          <w:rFonts w:ascii="Arial" w:hAnsi="Arial" w:cs="Arial"/>
          <w:sz w:val="20"/>
        </w:rPr>
        <w:t>raca przy obsłudze i konse</w:t>
      </w:r>
      <w:r>
        <w:rPr>
          <w:rFonts w:ascii="Arial" w:hAnsi="Arial" w:cs="Arial"/>
          <w:sz w:val="20"/>
        </w:rPr>
        <w:t>rwacji urządzeń elektronicznych</w:t>
      </w:r>
      <w:r w:rsidRPr="00092022">
        <w:rPr>
          <w:rFonts w:ascii="Arial" w:hAnsi="Arial" w:cs="Arial"/>
          <w:sz w:val="20"/>
        </w:rPr>
        <w:t xml:space="preserve">          </w:t>
      </w:r>
    </w:p>
    <w:p w:rsidR="00AB00AD" w:rsidRPr="00092022" w:rsidRDefault="00AB00AD" w:rsidP="00AB00AD">
      <w:pPr>
        <w:pStyle w:val="lewytabela"/>
        <w:rPr>
          <w:rFonts w:ascii="Arial" w:hAnsi="Arial" w:cs="Arial"/>
          <w:sz w:val="20"/>
        </w:rPr>
      </w:pPr>
      <w:r w:rsidRPr="00092022">
        <w:rPr>
          <w:rFonts w:ascii="Arial" w:hAnsi="Arial" w:cs="Arial"/>
          <w:sz w:val="20"/>
        </w:rPr>
        <w:t>instalo</w:t>
      </w:r>
      <w:r>
        <w:rPr>
          <w:rFonts w:ascii="Arial" w:hAnsi="Arial" w:cs="Arial"/>
          <w:sz w:val="20"/>
        </w:rPr>
        <w:t>wanie urządzeń elektronicznych</w:t>
      </w:r>
      <w:r w:rsidRPr="00092022">
        <w:rPr>
          <w:rFonts w:ascii="Arial" w:hAnsi="Arial" w:cs="Arial"/>
          <w:sz w:val="20"/>
        </w:rPr>
        <w:t xml:space="preserve">                       </w:t>
      </w:r>
    </w:p>
    <w:p w:rsidR="00AB00AD" w:rsidRPr="00092022" w:rsidRDefault="00AB00AD" w:rsidP="00AB00AD">
      <w:pPr>
        <w:pStyle w:val="lewytabela"/>
        <w:rPr>
          <w:rFonts w:ascii="Arial" w:hAnsi="Arial" w:cs="Arial"/>
          <w:sz w:val="20"/>
        </w:rPr>
      </w:pPr>
      <w:r w:rsidRPr="00092022">
        <w:rPr>
          <w:rFonts w:ascii="Arial" w:hAnsi="Arial" w:cs="Arial"/>
          <w:sz w:val="20"/>
        </w:rPr>
        <w:t>uruchomienia według instruk</w:t>
      </w:r>
      <w:r>
        <w:rPr>
          <w:rFonts w:ascii="Arial" w:hAnsi="Arial" w:cs="Arial"/>
          <w:sz w:val="20"/>
        </w:rPr>
        <w:t>cji urządzeń elektronicznych</w:t>
      </w:r>
      <w:r w:rsidRPr="00092022">
        <w:rPr>
          <w:rFonts w:ascii="Arial" w:hAnsi="Arial" w:cs="Arial"/>
          <w:sz w:val="20"/>
        </w:rPr>
        <w:t xml:space="preserve">               </w:t>
      </w:r>
    </w:p>
    <w:p w:rsidR="00AB00AD" w:rsidRDefault="00AB00AD" w:rsidP="00AB0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02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   </w:t>
      </w:r>
      <w:r w:rsidRPr="00092022">
        <w:rPr>
          <w:rFonts w:ascii="Arial" w:hAnsi="Arial" w:cs="Arial"/>
          <w:sz w:val="20"/>
          <w:szCs w:val="20"/>
        </w:rPr>
        <w:t>użytko</w:t>
      </w:r>
      <w:r>
        <w:rPr>
          <w:rFonts w:ascii="Arial" w:hAnsi="Arial" w:cs="Arial"/>
          <w:sz w:val="20"/>
          <w:szCs w:val="20"/>
        </w:rPr>
        <w:t>wanie urządzeń elektronicznych</w:t>
      </w:r>
      <w:r w:rsidRPr="00092022">
        <w:rPr>
          <w:rFonts w:ascii="Arial" w:hAnsi="Arial" w:cs="Arial"/>
          <w:sz w:val="20"/>
          <w:szCs w:val="20"/>
        </w:rPr>
        <w:t xml:space="preserve">                      </w:t>
      </w:r>
    </w:p>
    <w:p w:rsidR="00AB00AD" w:rsidRDefault="00AB00AD" w:rsidP="00AB0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02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   </w:t>
      </w:r>
      <w:r w:rsidRPr="00092022">
        <w:rPr>
          <w:rFonts w:ascii="Arial" w:hAnsi="Arial" w:cs="Arial"/>
          <w:sz w:val="20"/>
          <w:szCs w:val="20"/>
        </w:rPr>
        <w:t>nadzorowanie pracy urządzeń elek</w:t>
      </w:r>
      <w:r>
        <w:rPr>
          <w:rFonts w:ascii="Arial" w:hAnsi="Arial" w:cs="Arial"/>
          <w:sz w:val="20"/>
          <w:szCs w:val="20"/>
        </w:rPr>
        <w:t>tronicznych</w:t>
      </w:r>
      <w:r w:rsidRPr="00092022">
        <w:rPr>
          <w:rFonts w:ascii="Arial" w:hAnsi="Arial" w:cs="Arial"/>
          <w:sz w:val="20"/>
          <w:szCs w:val="20"/>
        </w:rPr>
        <w:t xml:space="preserve">                         </w:t>
      </w:r>
    </w:p>
    <w:p w:rsidR="00AB00AD" w:rsidRPr="00092022" w:rsidRDefault="00AB00AD" w:rsidP="00AB0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02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   </w:t>
      </w:r>
      <w:r w:rsidRPr="00092022">
        <w:rPr>
          <w:rFonts w:ascii="Arial" w:hAnsi="Arial" w:cs="Arial"/>
          <w:sz w:val="20"/>
          <w:szCs w:val="20"/>
        </w:rPr>
        <w:t>konse</w:t>
      </w:r>
      <w:r>
        <w:rPr>
          <w:rFonts w:ascii="Arial" w:hAnsi="Arial" w:cs="Arial"/>
          <w:sz w:val="20"/>
          <w:szCs w:val="20"/>
        </w:rPr>
        <w:t>rwacja urządzeń elektronicznych</w:t>
      </w:r>
    </w:p>
    <w:p w:rsidR="00AB00AD" w:rsidRPr="00092022" w:rsidRDefault="00AB00AD" w:rsidP="00AB00AD">
      <w:pPr>
        <w:rPr>
          <w:rFonts w:ascii="Arial" w:hAnsi="Arial" w:cs="Arial"/>
          <w:sz w:val="20"/>
          <w:szCs w:val="20"/>
        </w:rPr>
      </w:pPr>
    </w:p>
    <w:p w:rsidR="00AB00AD" w:rsidRPr="00295468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Pr="00F534F9" w:rsidRDefault="00AB00AD" w:rsidP="00AB00AD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534F9">
        <w:rPr>
          <w:rFonts w:ascii="Arial" w:hAnsi="Arial" w:cs="Arial"/>
          <w:b/>
          <w:sz w:val="20"/>
          <w:szCs w:val="20"/>
        </w:rPr>
        <w:t>Wykonawca zobowiązuje się również do realizacji w ramach stażu wszystkich obowiązków wymienionych w punkcie</w:t>
      </w:r>
      <w:r>
        <w:rPr>
          <w:rFonts w:ascii="Arial" w:hAnsi="Arial" w:cs="Arial"/>
          <w:b/>
          <w:sz w:val="20"/>
          <w:szCs w:val="20"/>
        </w:rPr>
        <w:t>3.1a i</w:t>
      </w:r>
      <w:r w:rsidRPr="00F534F9">
        <w:rPr>
          <w:rFonts w:ascii="Arial" w:hAnsi="Arial" w:cs="Arial"/>
          <w:b/>
          <w:sz w:val="20"/>
          <w:szCs w:val="20"/>
        </w:rPr>
        <w:t xml:space="preserve"> 3.</w:t>
      </w:r>
      <w:r>
        <w:rPr>
          <w:rFonts w:ascii="Arial" w:hAnsi="Arial" w:cs="Arial"/>
          <w:b/>
          <w:sz w:val="20"/>
          <w:szCs w:val="20"/>
        </w:rPr>
        <w:t xml:space="preserve">2a </w:t>
      </w:r>
      <w:r w:rsidRPr="00F534F9">
        <w:rPr>
          <w:rFonts w:ascii="Arial" w:hAnsi="Arial" w:cs="Arial"/>
          <w:b/>
          <w:sz w:val="20"/>
          <w:szCs w:val="20"/>
        </w:rPr>
        <w:t>SIWZ</w:t>
      </w:r>
    </w:p>
    <w:p w:rsidR="00AB00AD" w:rsidRPr="00295468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00AD" w:rsidRPr="00F534F9" w:rsidRDefault="00AB00AD" w:rsidP="00AB00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F534F9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6b</w:t>
      </w:r>
      <w:r w:rsidRPr="00F534F9"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AB00AD" w:rsidRDefault="00AB00AD" w:rsidP="00AB00A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RAMOWY PROGRAM STAŻ</w:t>
      </w:r>
      <w:r w:rsidRPr="00295468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W HISZPANII</w:t>
      </w:r>
    </w:p>
    <w:p w:rsidR="00AB00AD" w:rsidRDefault="00AB00AD" w:rsidP="00AB00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B00AD" w:rsidRDefault="00AB00AD" w:rsidP="00AB00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B00AD" w:rsidRPr="00424E42" w:rsidRDefault="00AB00AD" w:rsidP="00AB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1.Technik cyfrowych procesów graficznych</w:t>
      </w: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Zadania technika procesów graficznych</w:t>
      </w:r>
      <w:r w:rsidRPr="00D161C7">
        <w:rPr>
          <w:rFonts w:ascii="Arial" w:hAnsi="Arial" w:cs="Arial"/>
          <w:sz w:val="20"/>
          <w:szCs w:val="20"/>
        </w:rPr>
        <w:t xml:space="preserve">  podczas praktyki zawodowej</w:t>
      </w:r>
      <w:r>
        <w:rPr>
          <w:rFonts w:ascii="Arial" w:hAnsi="Arial" w:cs="Arial"/>
          <w:sz w:val="20"/>
          <w:szCs w:val="20"/>
        </w:rPr>
        <w:t xml:space="preserve"> :</w:t>
      </w:r>
    </w:p>
    <w:p w:rsidR="00AB00AD" w:rsidRPr="00AB60D1" w:rsidRDefault="00AB00AD" w:rsidP="00AB00AD">
      <w:pPr>
        <w:numPr>
          <w:ilvl w:val="0"/>
          <w:numId w:val="16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B60D1">
        <w:rPr>
          <w:rFonts w:ascii="Arial" w:hAnsi="Arial" w:cs="Arial"/>
          <w:sz w:val="20"/>
          <w:szCs w:val="20"/>
        </w:rPr>
        <w:t>ykonywanie statycznych witryn internetowych.</w:t>
      </w:r>
    </w:p>
    <w:p w:rsidR="00AB00AD" w:rsidRPr="00AB60D1" w:rsidRDefault="00AB00AD" w:rsidP="00AB00AD">
      <w:pPr>
        <w:numPr>
          <w:ilvl w:val="0"/>
          <w:numId w:val="16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B60D1">
        <w:rPr>
          <w:rFonts w:ascii="Arial" w:hAnsi="Arial" w:cs="Arial"/>
          <w:sz w:val="20"/>
          <w:szCs w:val="20"/>
        </w:rPr>
        <w:t>ykonywanie dynamicznych witryn internetowych.</w:t>
      </w:r>
    </w:p>
    <w:p w:rsidR="00AB00AD" w:rsidRPr="00AB60D1" w:rsidRDefault="00AB00AD" w:rsidP="00AB00AD">
      <w:pPr>
        <w:numPr>
          <w:ilvl w:val="0"/>
          <w:numId w:val="16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AB60D1">
        <w:rPr>
          <w:rFonts w:ascii="Arial" w:hAnsi="Arial" w:cs="Arial"/>
          <w:sz w:val="20"/>
          <w:szCs w:val="20"/>
        </w:rPr>
        <w:t>onfigurowanie usług hostingowych.</w:t>
      </w:r>
    </w:p>
    <w:p w:rsidR="00AB00AD" w:rsidRPr="00AB60D1" w:rsidRDefault="00AB00AD" w:rsidP="00AB00AD">
      <w:pPr>
        <w:numPr>
          <w:ilvl w:val="0"/>
          <w:numId w:val="16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60D1">
        <w:rPr>
          <w:rFonts w:ascii="Arial" w:hAnsi="Arial" w:cs="Arial"/>
          <w:sz w:val="20"/>
          <w:szCs w:val="20"/>
        </w:rPr>
        <w:t>ublikowanie internetowych projektów multimedialnych.</w:t>
      </w:r>
    </w:p>
    <w:p w:rsidR="00AB00AD" w:rsidRPr="00AB60D1" w:rsidRDefault="00AB00AD" w:rsidP="00AB00AD">
      <w:pPr>
        <w:numPr>
          <w:ilvl w:val="0"/>
          <w:numId w:val="16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B60D1">
        <w:rPr>
          <w:rFonts w:ascii="Arial" w:hAnsi="Arial" w:cs="Arial"/>
          <w:sz w:val="20"/>
          <w:szCs w:val="20"/>
        </w:rPr>
        <w:t>ktualizowanie internetowych projektów multimedialnych.</w:t>
      </w:r>
    </w:p>
    <w:p w:rsidR="00AB00AD" w:rsidRPr="00AB60D1" w:rsidRDefault="00AB00AD" w:rsidP="00AB00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B60D1">
        <w:rPr>
          <w:rFonts w:ascii="Arial" w:hAnsi="Arial" w:cs="Arial"/>
          <w:sz w:val="20"/>
          <w:szCs w:val="20"/>
        </w:rPr>
        <w:t>rchiwizowanie internetowych projektów multimedialnych.</w:t>
      </w:r>
    </w:p>
    <w:p w:rsidR="00AB00AD" w:rsidRPr="00AB60D1" w:rsidRDefault="00AB00AD" w:rsidP="00AB00AD">
      <w:pPr>
        <w:numPr>
          <w:ilvl w:val="0"/>
          <w:numId w:val="17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B60D1">
        <w:rPr>
          <w:rFonts w:ascii="Arial" w:hAnsi="Arial" w:cs="Arial"/>
          <w:sz w:val="20"/>
          <w:szCs w:val="20"/>
        </w:rPr>
        <w:t>bsługiwanie komputerowych programów do grafiki bitmapowej i wektorowej.</w:t>
      </w:r>
    </w:p>
    <w:p w:rsidR="00AB00AD" w:rsidRPr="00AB60D1" w:rsidRDefault="00AB00AD" w:rsidP="00AB00AD">
      <w:pPr>
        <w:numPr>
          <w:ilvl w:val="0"/>
          <w:numId w:val="17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B60D1">
        <w:rPr>
          <w:rFonts w:ascii="Arial" w:hAnsi="Arial" w:cs="Arial"/>
          <w:sz w:val="20"/>
          <w:szCs w:val="20"/>
        </w:rPr>
        <w:t>bsługiwanie programów do impozycji.</w:t>
      </w:r>
    </w:p>
    <w:p w:rsidR="00AB00AD" w:rsidRPr="00AB60D1" w:rsidRDefault="00AB00AD" w:rsidP="00AB00AD">
      <w:pPr>
        <w:numPr>
          <w:ilvl w:val="0"/>
          <w:numId w:val="17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B60D1">
        <w:rPr>
          <w:rFonts w:ascii="Arial" w:hAnsi="Arial" w:cs="Arial"/>
          <w:sz w:val="20"/>
          <w:szCs w:val="20"/>
        </w:rPr>
        <w:t>bsługiwanie cyfrowych systemów produkcyjnych w procesach poligraficznych.</w:t>
      </w:r>
    </w:p>
    <w:p w:rsidR="00AB00AD" w:rsidRDefault="00AB00AD" w:rsidP="00AB00AD">
      <w:pPr>
        <w:numPr>
          <w:ilvl w:val="0"/>
          <w:numId w:val="17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B60D1">
        <w:rPr>
          <w:rFonts w:ascii="Arial" w:hAnsi="Arial" w:cs="Arial"/>
          <w:sz w:val="20"/>
          <w:szCs w:val="20"/>
        </w:rPr>
        <w:t>bsługa cyfrowych maszyn drukujących.</w:t>
      </w:r>
    </w:p>
    <w:p w:rsidR="00AB00AD" w:rsidRDefault="00AB00AD" w:rsidP="00AB00AD">
      <w:pPr>
        <w:numPr>
          <w:ilvl w:val="0"/>
          <w:numId w:val="17"/>
        </w:numPr>
        <w:spacing w:after="0" w:line="24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B60D1">
        <w:rPr>
          <w:rFonts w:ascii="Arial" w:hAnsi="Arial" w:cs="Arial"/>
          <w:sz w:val="20"/>
          <w:szCs w:val="20"/>
        </w:rPr>
        <w:t>bsługa maszyn i urządzeń do introligatorskiej obróbki wykończeniowej wydruków cyfrowych.</w:t>
      </w: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FA0CEA">
        <w:rPr>
          <w:rFonts w:ascii="Arial" w:hAnsi="Arial" w:cs="Arial"/>
          <w:b/>
          <w:sz w:val="20"/>
          <w:szCs w:val="20"/>
        </w:rPr>
        <w:t>Technik energetyk</w:t>
      </w: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Zadania technika elektryka podczas praktyki zawodowej</w:t>
      </w:r>
    </w:p>
    <w:p w:rsidR="00AB00AD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powinien :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opisać strukturę organizacyjną przedsiębiorstwa,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określić podstawowe zasady zarządzania przedsiębiorstwem,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współpracę działów, organizację pracy i przepływu informacji,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zorganizować własne stanowisko pracy,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wykonywać czynności nadzoru i kontroli procesów wytwarzania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i przepływu energii elektrycznej i cieplnej,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odczytać parametry technologiczne prowadzonych procesów,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zanalizować zmiany parametrów w trakcie przemian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termodynamicznych,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zastosować zasady obowiązujące w gospodarce paliwowej, wodnej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oraz gospodarce odpadami,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posłu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>yć się narzędziami i oprzyrządowaniem technologicznym,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zastosować zasady eksploatacji podstawowych maszyn i urządzeń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 xml:space="preserve">wykorzystanych w procesach 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wytwarzania, przetwarzania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i u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>ytkowania energii,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wykonać diagnostykę maszyn i urządzeń energetycznych,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wyjaśnić zastosowanie programów komputerowych do sterowania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procesami technologicznymi,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wykonać monta</w:t>
      </w:r>
      <w:r>
        <w:rPr>
          <w:rFonts w:ascii="Arial" w:hAnsi="Arial" w:cs="Arial"/>
          <w:sz w:val="20"/>
          <w:szCs w:val="20"/>
        </w:rPr>
        <w:t xml:space="preserve">ż </w:t>
      </w:r>
      <w:r w:rsidRPr="00FA0CEA">
        <w:rPr>
          <w:rFonts w:ascii="Arial" w:hAnsi="Arial" w:cs="Arial"/>
          <w:sz w:val="20"/>
          <w:szCs w:val="20"/>
        </w:rPr>
        <w:t xml:space="preserve"> i demonta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 xml:space="preserve"> aparatów, podzespołów maszyn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 xml:space="preserve">i urządzeń elektrycznych i 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energetycznych,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zastosować odpowiednie urządzenia, narzędzia i przyrządy podczas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wykonywania naprawy, demonta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>u, monta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>u i konserwacji urządzeń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i maszyn energetycznych,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zbadać obwody pomiarowe, sterownicze i sygnalizacyjne w układach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automatyki zabezpieczeniowej,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zastosować techniki komputerowe w projektowaniu i eksploatacji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maszyn, urządzeń i instalacji energetycznych,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scharakteryzować działalność marketingową w przedsiębiorstwie,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posłu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>yć się dokumentacją techniczną, przepisami i normami podczas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prac monta</w:t>
      </w:r>
      <w:r>
        <w:rPr>
          <w:rFonts w:ascii="Arial" w:hAnsi="Arial" w:cs="Arial"/>
          <w:sz w:val="20"/>
          <w:szCs w:val="20"/>
        </w:rPr>
        <w:t xml:space="preserve">żowych, </w:t>
      </w:r>
      <w:r w:rsidRPr="00FA0CEA">
        <w:rPr>
          <w:rFonts w:ascii="Arial" w:hAnsi="Arial" w:cs="Arial"/>
          <w:sz w:val="20"/>
          <w:szCs w:val="20"/>
        </w:rPr>
        <w:t>instalacyjnych i eksploatacyjnych,</w:t>
      </w:r>
    </w:p>
    <w:p w:rsidR="00AB00AD" w:rsidRPr="00FA0CEA" w:rsidRDefault="00AB00AD" w:rsidP="00AB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CEA">
        <w:rPr>
          <w:rFonts w:ascii="Arial" w:hAnsi="Arial" w:cs="Arial"/>
          <w:sz w:val="20"/>
          <w:szCs w:val="20"/>
        </w:rPr>
        <w:t>- zastosować przepisy bezpieczeństwa i higieny pracy, ochrony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przeciwpora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>eniowej i przeciwpo</w:t>
      </w:r>
      <w:r>
        <w:rPr>
          <w:rFonts w:ascii="Arial" w:hAnsi="Arial" w:cs="Arial"/>
          <w:sz w:val="20"/>
          <w:szCs w:val="20"/>
        </w:rPr>
        <w:t>ż</w:t>
      </w:r>
      <w:r w:rsidRPr="00FA0CEA">
        <w:rPr>
          <w:rFonts w:ascii="Arial" w:hAnsi="Arial" w:cs="Arial"/>
          <w:sz w:val="20"/>
          <w:szCs w:val="20"/>
        </w:rPr>
        <w:t>arowej oraz ochrony środowiska</w:t>
      </w:r>
      <w:r>
        <w:rPr>
          <w:rFonts w:ascii="Arial" w:hAnsi="Arial" w:cs="Arial"/>
          <w:sz w:val="20"/>
          <w:szCs w:val="20"/>
        </w:rPr>
        <w:t xml:space="preserve"> </w:t>
      </w:r>
      <w:r w:rsidRPr="00FA0CEA">
        <w:rPr>
          <w:rFonts w:ascii="Arial" w:hAnsi="Arial" w:cs="Arial"/>
          <w:sz w:val="20"/>
          <w:szCs w:val="20"/>
        </w:rPr>
        <w:t>podczas wykonywania pracy,</w:t>
      </w:r>
    </w:p>
    <w:p w:rsidR="00AB00AD" w:rsidRPr="00AB60D1" w:rsidRDefault="00AB00AD" w:rsidP="00AB00AD">
      <w:pPr>
        <w:rPr>
          <w:rFonts w:ascii="Arial" w:hAnsi="Arial" w:cs="Arial"/>
          <w:sz w:val="20"/>
          <w:szCs w:val="20"/>
        </w:rPr>
      </w:pPr>
    </w:p>
    <w:p w:rsidR="00AB00AD" w:rsidRPr="00AB60D1" w:rsidRDefault="00AB00AD" w:rsidP="00AB00AD">
      <w:pPr>
        <w:rPr>
          <w:rFonts w:ascii="Arial" w:hAnsi="Arial" w:cs="Arial"/>
          <w:sz w:val="20"/>
          <w:szCs w:val="20"/>
        </w:rPr>
      </w:pP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</w:p>
    <w:p w:rsidR="00AB00AD" w:rsidRPr="00424E42" w:rsidRDefault="00AB00AD" w:rsidP="00AB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Pr="00880623">
        <w:rPr>
          <w:rFonts w:ascii="Arial" w:hAnsi="Arial" w:cs="Arial"/>
          <w:b/>
          <w:sz w:val="20"/>
          <w:szCs w:val="20"/>
        </w:rPr>
        <w:t>Technik elektryk</w:t>
      </w:r>
    </w:p>
    <w:p w:rsidR="00AB00AD" w:rsidRDefault="00AB00AD" w:rsidP="00AB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Zadania technika elektryka podczas praktyki zawodowej: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</w:t>
      </w:r>
      <w:r w:rsidRPr="0003730D">
        <w:rPr>
          <w:rFonts w:ascii="Arial" w:hAnsi="Arial" w:cs="Arial"/>
          <w:sz w:val="20"/>
          <w:lang w:val="pl-PL"/>
        </w:rPr>
        <w:t>apoznanie z systemem ochrony przeciwpożarowej zastosowanym w wybranej firmie.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</w:t>
      </w:r>
      <w:r w:rsidRPr="0003730D">
        <w:rPr>
          <w:rFonts w:ascii="Arial" w:hAnsi="Arial" w:cs="Arial"/>
          <w:sz w:val="20"/>
          <w:lang w:val="pl-PL"/>
        </w:rPr>
        <w:t>apoznanie z zasadami ogólnymi BHP oraz zasadami bezpieczeństwa pracy na wybranych stanowiskach pracy.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</w:t>
      </w:r>
      <w:r w:rsidRPr="0003730D">
        <w:rPr>
          <w:rFonts w:ascii="Arial" w:hAnsi="Arial" w:cs="Arial"/>
          <w:sz w:val="20"/>
          <w:lang w:val="pl-PL"/>
        </w:rPr>
        <w:t xml:space="preserve">apoznanie z zagrożeniami dla zdrowia i życia na stanowiskach pracy, na których uczeń będzie realizował swoje zadania. 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</w:t>
      </w:r>
      <w:r w:rsidRPr="0003730D">
        <w:rPr>
          <w:rFonts w:ascii="Arial" w:hAnsi="Arial" w:cs="Arial"/>
          <w:sz w:val="20"/>
          <w:lang w:val="pl-PL"/>
        </w:rPr>
        <w:t>apoznanie ze strukturą poziomą i pionową wybranej firmy oraz zasadami jej funkcjonowania.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</w:t>
      </w:r>
      <w:r w:rsidRPr="0003730D">
        <w:rPr>
          <w:rFonts w:ascii="Arial" w:hAnsi="Arial" w:cs="Arial"/>
          <w:sz w:val="20"/>
          <w:lang w:val="pl-PL"/>
        </w:rPr>
        <w:t>apoznanie z otoczeniem rynkowym firmy oraz jej pozycją rynkową.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</w:t>
      </w:r>
      <w:r w:rsidRPr="0003730D">
        <w:rPr>
          <w:rFonts w:ascii="Arial" w:hAnsi="Arial" w:cs="Arial"/>
          <w:sz w:val="20"/>
          <w:lang w:val="pl-PL"/>
        </w:rPr>
        <w:t>apoznanie z działaniami marketingowymi firmy oraz analiza skuteczności tych działań.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o</w:t>
      </w:r>
      <w:r w:rsidRPr="0003730D">
        <w:rPr>
          <w:rFonts w:ascii="Arial" w:hAnsi="Arial" w:cs="Arial"/>
          <w:sz w:val="20"/>
          <w:lang w:val="pl-PL"/>
        </w:rPr>
        <w:t>rganizacja stanowiska pracy oraz czynności związanych z realizacją zadania.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p</w:t>
      </w:r>
      <w:r w:rsidRPr="0003730D">
        <w:rPr>
          <w:rFonts w:ascii="Arial" w:hAnsi="Arial" w:cs="Arial"/>
          <w:sz w:val="20"/>
          <w:lang w:val="pl-PL"/>
        </w:rPr>
        <w:t>lanowanie i realizacja prac na podstawie dokumentacji technicznej (rysunków, schematów, instrukcji i opisów technicznych).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w</w:t>
      </w:r>
      <w:r w:rsidRPr="0003730D">
        <w:rPr>
          <w:rFonts w:ascii="Arial" w:hAnsi="Arial" w:cs="Arial"/>
          <w:sz w:val="20"/>
          <w:lang w:val="pl-PL"/>
        </w:rPr>
        <w:t>ykonywanie prac z zakresu montażu mechanicznego elementów elektrycznych i elektronicznych.</w:t>
      </w:r>
    </w:p>
    <w:p w:rsidR="00AB00A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w</w:t>
      </w:r>
      <w:r w:rsidRPr="0003730D">
        <w:rPr>
          <w:rFonts w:ascii="Arial" w:hAnsi="Arial" w:cs="Arial"/>
          <w:sz w:val="20"/>
          <w:lang w:val="pl-PL"/>
        </w:rPr>
        <w:t>ykonywanie pomiarów wielkości elektrycznych.</w:t>
      </w:r>
    </w:p>
    <w:p w:rsidR="00AB00AD" w:rsidRPr="0003730D" w:rsidRDefault="00AB00AD" w:rsidP="00AB00AD">
      <w:pPr>
        <w:pStyle w:val="lewytabela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a</w:t>
      </w:r>
      <w:r w:rsidRPr="0003730D">
        <w:rPr>
          <w:rFonts w:ascii="Arial" w:hAnsi="Arial" w:cs="Arial"/>
          <w:sz w:val="20"/>
          <w:lang w:val="pl-PL"/>
        </w:rPr>
        <w:t>naliza przebiegu pracy układów elektrycznych i elektronicznych na podstawie schematów</w:t>
      </w:r>
    </w:p>
    <w:p w:rsidR="00AB00AD" w:rsidRDefault="00AB00AD" w:rsidP="00AB00AD">
      <w:pPr>
        <w:pStyle w:val="lewytabela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  <w:r w:rsidRPr="0003730D">
        <w:rPr>
          <w:rFonts w:ascii="Arial" w:hAnsi="Arial" w:cs="Arial"/>
          <w:sz w:val="20"/>
          <w:lang w:val="pl-PL"/>
        </w:rPr>
        <w:t>ideowych oraz pomiarów.</w:t>
      </w:r>
    </w:p>
    <w:p w:rsidR="00AB00AD" w:rsidRPr="0003730D" w:rsidRDefault="00AB00AD" w:rsidP="00AB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  s</w:t>
      </w:r>
      <w:r w:rsidRPr="0003730D">
        <w:rPr>
          <w:rFonts w:ascii="Arial" w:hAnsi="Arial" w:cs="Arial"/>
          <w:sz w:val="20"/>
          <w:szCs w:val="20"/>
        </w:rPr>
        <w:t>porządzanie dokumentacji z wykonywanych prac</w:t>
      </w:r>
    </w:p>
    <w:p w:rsidR="00AB00AD" w:rsidRDefault="00AB00AD" w:rsidP="00AB00AD">
      <w:pPr>
        <w:pStyle w:val="lewytabela"/>
        <w:numPr>
          <w:ilvl w:val="0"/>
          <w:numId w:val="0"/>
        </w:numPr>
        <w:ind w:left="357" w:hanging="357"/>
        <w:rPr>
          <w:rFonts w:ascii="Arial" w:hAnsi="Arial" w:cs="Arial"/>
          <w:sz w:val="20"/>
        </w:rPr>
      </w:pPr>
    </w:p>
    <w:p w:rsidR="00AB00AD" w:rsidRDefault="00AB00AD" w:rsidP="00AB00AD">
      <w:pPr>
        <w:pStyle w:val="lewytabela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</w:p>
    <w:p w:rsidR="00AB00AD" w:rsidRPr="00AB60D1" w:rsidRDefault="00AB00AD" w:rsidP="00AB00AD">
      <w:pPr>
        <w:rPr>
          <w:rFonts w:ascii="Arial" w:hAnsi="Arial" w:cs="Arial"/>
          <w:sz w:val="20"/>
          <w:szCs w:val="20"/>
        </w:rPr>
      </w:pPr>
    </w:p>
    <w:p w:rsidR="00AB00AD" w:rsidRPr="00F534F9" w:rsidRDefault="00AB00AD" w:rsidP="00AB00AD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534F9">
        <w:rPr>
          <w:rFonts w:ascii="Arial" w:hAnsi="Arial" w:cs="Arial"/>
          <w:b/>
          <w:sz w:val="20"/>
          <w:szCs w:val="20"/>
        </w:rPr>
        <w:t>Wykonawca zobowiązuje się również do realizacji w ramach stażu wszystkich obowiązków wymienionych w punkcie</w:t>
      </w:r>
      <w:r>
        <w:rPr>
          <w:rFonts w:ascii="Arial" w:hAnsi="Arial" w:cs="Arial"/>
          <w:b/>
          <w:sz w:val="20"/>
          <w:szCs w:val="20"/>
        </w:rPr>
        <w:t>3.1b i</w:t>
      </w:r>
      <w:r w:rsidRPr="00F534F9">
        <w:rPr>
          <w:rFonts w:ascii="Arial" w:hAnsi="Arial" w:cs="Arial"/>
          <w:b/>
          <w:sz w:val="20"/>
          <w:szCs w:val="20"/>
        </w:rPr>
        <w:t xml:space="preserve"> 3.</w:t>
      </w:r>
      <w:r>
        <w:rPr>
          <w:rFonts w:ascii="Arial" w:hAnsi="Arial" w:cs="Arial"/>
          <w:b/>
          <w:sz w:val="20"/>
          <w:szCs w:val="20"/>
        </w:rPr>
        <w:t xml:space="preserve">2b </w:t>
      </w:r>
      <w:r w:rsidRPr="00F534F9">
        <w:rPr>
          <w:rFonts w:ascii="Arial" w:hAnsi="Arial" w:cs="Arial"/>
          <w:b/>
          <w:sz w:val="20"/>
          <w:szCs w:val="20"/>
        </w:rPr>
        <w:t>SIWZ</w:t>
      </w:r>
    </w:p>
    <w:p w:rsidR="00AB00AD" w:rsidRDefault="00AB00AD" w:rsidP="00AB00A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B92D2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B92D22">
        <w:rPr>
          <w:rFonts w:ascii="Arial" w:hAnsi="Arial" w:cs="Arial"/>
          <w:b/>
          <w:sz w:val="20"/>
          <w:szCs w:val="20"/>
          <w:u w:val="single"/>
        </w:rPr>
        <w:t xml:space="preserve"> do SIWZ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00AD" w:rsidRPr="00085D86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D86">
        <w:rPr>
          <w:rFonts w:ascii="Arial" w:hAnsi="Arial" w:cs="Arial"/>
          <w:color w:val="000000"/>
          <w:sz w:val="20"/>
          <w:szCs w:val="20"/>
        </w:rPr>
        <w:t xml:space="preserve">Wykaz przedsiębiorstw, w których uczniowie będą odbywać praktyki zawodowe </w:t>
      </w:r>
    </w:p>
    <w:p w:rsidR="00AB00AD" w:rsidRDefault="00AB00AD" w:rsidP="00AB00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B92D2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B92D22">
        <w:rPr>
          <w:rFonts w:ascii="Arial" w:hAnsi="Arial" w:cs="Arial"/>
          <w:b/>
          <w:sz w:val="20"/>
          <w:szCs w:val="20"/>
          <w:u w:val="single"/>
        </w:rPr>
        <w:t xml:space="preserve"> do SIWZ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00AD" w:rsidRPr="00085D86" w:rsidRDefault="00AB00AD" w:rsidP="00AB0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085D86">
        <w:rPr>
          <w:rFonts w:ascii="Arial" w:hAnsi="Arial" w:cs="Arial"/>
          <w:sz w:val="20"/>
          <w:szCs w:val="20"/>
        </w:rPr>
        <w:t xml:space="preserve">miejsc zakwaterowania uczniów </w:t>
      </w:r>
    </w:p>
    <w:p w:rsidR="00AB00AD" w:rsidRPr="00517651" w:rsidRDefault="00AB00AD" w:rsidP="000C4AFA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0C4AFA" w:rsidRPr="00517651">
        <w:rPr>
          <w:rFonts w:ascii="Arial" w:eastAsia="Arial Unicode MS" w:hAnsi="Arial" w:cs="Arial"/>
          <w:b/>
        </w:rPr>
        <w:lastRenderedPageBreak/>
        <w:t xml:space="preserve"> </w:t>
      </w:r>
    </w:p>
    <w:p w:rsidR="00AC3907" w:rsidRDefault="00AC3907"/>
    <w:sectPr w:rsidR="00AC3907" w:rsidSect="00AB00AD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8E" w:rsidRDefault="00FB408E" w:rsidP="00AB00AD">
      <w:pPr>
        <w:spacing w:after="0" w:line="240" w:lineRule="auto"/>
      </w:pPr>
      <w:r>
        <w:separator/>
      </w:r>
    </w:p>
  </w:endnote>
  <w:endnote w:type="continuationSeparator" w:id="0">
    <w:p w:rsidR="00FB408E" w:rsidRDefault="00FB408E" w:rsidP="00AB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9A" w:rsidRDefault="00FB408E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0C4AFA" w:rsidRPr="000C4AFA">
      <w:rPr>
        <w:rFonts w:ascii="Cambria" w:hAnsi="Cambria"/>
        <w:noProof/>
        <w:sz w:val="28"/>
        <w:szCs w:val="28"/>
      </w:rPr>
      <w:t>17</w:t>
    </w:r>
    <w:r>
      <w:fldChar w:fldCharType="end"/>
    </w:r>
  </w:p>
  <w:p w:rsidR="00410D04" w:rsidRDefault="00FB408E" w:rsidP="00410D04">
    <w:pPr>
      <w:pStyle w:val="Stopka"/>
      <w:tabs>
        <w:tab w:val="clear" w:pos="4536"/>
        <w:tab w:val="center" w:pos="567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3.6pt;margin-top:-24.95pt;width:219pt;height:62.25pt;z-index:251660288">
          <v:imagedata r:id="rId1" o:title="EU flag-Erasmus+_vect_POS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8E" w:rsidRDefault="00FB408E" w:rsidP="00AB00AD">
      <w:pPr>
        <w:spacing w:after="0" w:line="240" w:lineRule="auto"/>
      </w:pPr>
      <w:r>
        <w:separator/>
      </w:r>
    </w:p>
  </w:footnote>
  <w:footnote w:type="continuationSeparator" w:id="0">
    <w:p w:rsidR="00FB408E" w:rsidRDefault="00FB408E" w:rsidP="00AB00AD">
      <w:pPr>
        <w:spacing w:after="0" w:line="240" w:lineRule="auto"/>
      </w:pPr>
      <w:r>
        <w:continuationSeparator/>
      </w:r>
    </w:p>
  </w:footnote>
  <w:footnote w:id="1">
    <w:p w:rsidR="00AB00AD" w:rsidRPr="00F82E22" w:rsidRDefault="00AB00AD" w:rsidP="00AB00AD">
      <w:pPr>
        <w:pStyle w:val="Tekstprzypisudolnego"/>
      </w:pPr>
      <w:r>
        <w:rPr>
          <w:rStyle w:val="Odwoanieprzypisudolnego"/>
        </w:rPr>
        <w:footnoteRef/>
      </w:r>
      <w:r w:rsidRPr="00F82E22">
        <w:t xml:space="preserve"> </w:t>
      </w:r>
      <w:r>
        <w:t>Zapis zamieszczony we wzorze w celach informacyjnych – do usuni</w:t>
      </w:r>
      <w:r>
        <w:rPr>
          <w:rFonts w:ascii="TimesNewRoman" w:eastAsia="TimesNewRoman" w:cs="TimesNewRoman" w:hint="eastAsia"/>
        </w:rPr>
        <w:t>ę</w:t>
      </w:r>
      <w:r>
        <w:t>cia przez Wykonawc</w:t>
      </w:r>
      <w:r>
        <w:rPr>
          <w:rFonts w:ascii="TimesNewRoman" w:eastAsia="TimesNewRoman" w:cs="TimesNewRoman" w:hint="eastAsia"/>
        </w:rPr>
        <w:t>ę</w:t>
      </w:r>
    </w:p>
  </w:footnote>
  <w:footnote w:id="2">
    <w:p w:rsidR="00AB00AD" w:rsidRPr="00F82E22" w:rsidRDefault="00AB00AD" w:rsidP="00AB00AD">
      <w:pPr>
        <w:pStyle w:val="Tekstprzypisudolnego"/>
      </w:pPr>
      <w:r>
        <w:rPr>
          <w:rStyle w:val="Odwoanieprzypisudolnego"/>
        </w:rPr>
        <w:footnoteRef/>
      </w:r>
      <w:r w:rsidRPr="00F82E22">
        <w:t xml:space="preserve"> </w:t>
      </w:r>
      <w:r>
        <w:t>Zapis zamieszczony we wzorze w celach informacyjnych – do usuni</w:t>
      </w:r>
      <w:r>
        <w:rPr>
          <w:rFonts w:ascii="TimesNewRoman" w:eastAsia="TimesNewRoman" w:cs="TimesNewRoman" w:hint="eastAsia"/>
        </w:rPr>
        <w:t>ę</w:t>
      </w:r>
      <w:r>
        <w:t>cia przez Wykonawc</w:t>
      </w:r>
      <w:r>
        <w:rPr>
          <w:rFonts w:ascii="TimesNewRoman" w:eastAsia="TimesNewRoman" w:cs="TimesNewRoman" w:hint="eastAsia"/>
        </w:rPr>
        <w:t>ę</w:t>
      </w:r>
    </w:p>
  </w:footnote>
  <w:footnote w:id="3">
    <w:p w:rsidR="00AB00AD" w:rsidRPr="00F82E22" w:rsidRDefault="00AB00AD" w:rsidP="00AB00AD">
      <w:pPr>
        <w:pStyle w:val="Tekstprzypisudolnego"/>
      </w:pPr>
      <w:r>
        <w:rPr>
          <w:rStyle w:val="Odwoanieprzypisudolnego"/>
        </w:rPr>
        <w:footnoteRef/>
      </w:r>
      <w:r w:rsidRPr="00F82E22">
        <w:t xml:space="preserve"> </w:t>
      </w:r>
      <w:r>
        <w:t>Zapis zamieszczony we wzorze w celach informacyjnych – do usuni</w:t>
      </w:r>
      <w:r>
        <w:rPr>
          <w:rFonts w:ascii="TimesNewRoman" w:eastAsia="TimesNewRoman" w:cs="TimesNewRoman" w:hint="eastAsia"/>
        </w:rPr>
        <w:t>ę</w:t>
      </w:r>
      <w:r>
        <w:t>cia przez Wykonawc</w:t>
      </w:r>
      <w:r>
        <w:rPr>
          <w:rFonts w:ascii="TimesNewRoman" w:eastAsia="TimesNewRoman" w:cs="TimesNewRoman" w:hint="eastAsia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2" w:rsidRDefault="00FB408E" w:rsidP="00424E42">
    <w:pPr>
      <w:pStyle w:val="Nagwek"/>
      <w:jc w:val="center"/>
    </w:pPr>
    <w:r>
      <w:t>Staż z rybnickim „Mechanikiem” – twoja droga do zawodu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905"/>
    <w:multiLevelType w:val="hybridMultilevel"/>
    <w:tmpl w:val="265E35F8"/>
    <w:lvl w:ilvl="0" w:tplc="C07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2EFD"/>
    <w:multiLevelType w:val="hybridMultilevel"/>
    <w:tmpl w:val="0ABC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96C"/>
    <w:multiLevelType w:val="hybridMultilevel"/>
    <w:tmpl w:val="10AC0A4E"/>
    <w:lvl w:ilvl="0" w:tplc="C07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584B"/>
    <w:multiLevelType w:val="hybridMultilevel"/>
    <w:tmpl w:val="E3C4698E"/>
    <w:lvl w:ilvl="0" w:tplc="C07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3F91"/>
    <w:multiLevelType w:val="hybridMultilevel"/>
    <w:tmpl w:val="C142B2B8"/>
    <w:lvl w:ilvl="0" w:tplc="2B16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AD0"/>
    <w:multiLevelType w:val="hybridMultilevel"/>
    <w:tmpl w:val="953CB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B428D"/>
    <w:multiLevelType w:val="hybridMultilevel"/>
    <w:tmpl w:val="BC024A6E"/>
    <w:lvl w:ilvl="0" w:tplc="E7343A4A">
      <w:start w:val="1"/>
      <w:numFmt w:val="bullet"/>
      <w:pStyle w:val="lewyteks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F9D2B19"/>
    <w:multiLevelType w:val="hybridMultilevel"/>
    <w:tmpl w:val="30EE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83B54"/>
    <w:multiLevelType w:val="hybridMultilevel"/>
    <w:tmpl w:val="B6F678C8"/>
    <w:lvl w:ilvl="0" w:tplc="6DA4B93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3662A"/>
    <w:multiLevelType w:val="hybridMultilevel"/>
    <w:tmpl w:val="2114760C"/>
    <w:lvl w:ilvl="0" w:tplc="2AB2394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658A0"/>
    <w:multiLevelType w:val="hybridMultilevel"/>
    <w:tmpl w:val="9B08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E65F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08077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62FD9"/>
    <w:multiLevelType w:val="hybridMultilevel"/>
    <w:tmpl w:val="AF3C31FE"/>
    <w:lvl w:ilvl="0" w:tplc="C07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1DBA"/>
    <w:multiLevelType w:val="hybridMultilevel"/>
    <w:tmpl w:val="5914D3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660C7"/>
    <w:multiLevelType w:val="hybridMultilevel"/>
    <w:tmpl w:val="194CFE30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36594"/>
    <w:multiLevelType w:val="hybridMultilevel"/>
    <w:tmpl w:val="3D1A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9154B"/>
    <w:multiLevelType w:val="hybridMultilevel"/>
    <w:tmpl w:val="28E2E7AA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E51516"/>
    <w:multiLevelType w:val="hybridMultilevel"/>
    <w:tmpl w:val="44D898B0"/>
    <w:lvl w:ilvl="0" w:tplc="4FF0F8B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C5981"/>
    <w:multiLevelType w:val="hybridMultilevel"/>
    <w:tmpl w:val="FA80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7068A"/>
    <w:multiLevelType w:val="hybridMultilevel"/>
    <w:tmpl w:val="3580C2FA"/>
    <w:lvl w:ilvl="0" w:tplc="C07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F0560"/>
    <w:multiLevelType w:val="hybridMultilevel"/>
    <w:tmpl w:val="CA246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374A5"/>
    <w:multiLevelType w:val="multilevel"/>
    <w:tmpl w:val="C52A515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3">
    <w:nsid w:val="7AE20111"/>
    <w:multiLevelType w:val="hybridMultilevel"/>
    <w:tmpl w:val="55948D0A"/>
    <w:lvl w:ilvl="0" w:tplc="C07874A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EAD1A0C"/>
    <w:multiLevelType w:val="hybridMultilevel"/>
    <w:tmpl w:val="7AEE9B28"/>
    <w:lvl w:ilvl="0" w:tplc="C0787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9"/>
  </w:num>
  <w:num w:numId="5">
    <w:abstractNumId w:val="5"/>
  </w:num>
  <w:num w:numId="6">
    <w:abstractNumId w:val="1"/>
  </w:num>
  <w:num w:numId="7">
    <w:abstractNumId w:val="1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6"/>
  </w:num>
  <w:num w:numId="16">
    <w:abstractNumId w:val="24"/>
  </w:num>
  <w:num w:numId="17">
    <w:abstractNumId w:val="4"/>
  </w:num>
  <w:num w:numId="18">
    <w:abstractNumId w:val="18"/>
  </w:num>
  <w:num w:numId="19">
    <w:abstractNumId w:val="8"/>
  </w:num>
  <w:num w:numId="20">
    <w:abstractNumId w:val="0"/>
  </w:num>
  <w:num w:numId="21">
    <w:abstractNumId w:val="16"/>
  </w:num>
  <w:num w:numId="22">
    <w:abstractNumId w:val="11"/>
  </w:num>
  <w:num w:numId="23">
    <w:abstractNumId w:val="2"/>
  </w:num>
  <w:num w:numId="24">
    <w:abstractNumId w:val="2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00AD"/>
    <w:rsid w:val="000C4AFA"/>
    <w:rsid w:val="002262E8"/>
    <w:rsid w:val="00260E0C"/>
    <w:rsid w:val="004461FC"/>
    <w:rsid w:val="00675588"/>
    <w:rsid w:val="006B672B"/>
    <w:rsid w:val="008C61F2"/>
    <w:rsid w:val="009310F3"/>
    <w:rsid w:val="00AB00AD"/>
    <w:rsid w:val="00AC3907"/>
    <w:rsid w:val="00D87441"/>
    <w:rsid w:val="00DE2911"/>
    <w:rsid w:val="00FB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A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AB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B00A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uiPriority w:val="99"/>
    <w:rsid w:val="00AB00A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AB00AD"/>
    <w:rPr>
      <w:color w:val="0000FF"/>
      <w:u w:val="single"/>
    </w:rPr>
  </w:style>
  <w:style w:type="table" w:styleId="Tabela-Siatka">
    <w:name w:val="Table Grid"/>
    <w:basedOn w:val="Standardowy"/>
    <w:uiPriority w:val="59"/>
    <w:rsid w:val="00AB00A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B00A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00AD"/>
    <w:rPr>
      <w:rFonts w:ascii="Times New Roman" w:eastAsia="Arial Unicode MS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semiHidden/>
    <w:unhideWhenUsed/>
    <w:rsid w:val="00AB00AD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B00AD"/>
    <w:rPr>
      <w:rFonts w:eastAsia="Times New Roman" w:cs="Times New Roman"/>
      <w:bCs w:val="0"/>
      <w:iCs w:val="0"/>
      <w:szCs w:val="22"/>
      <w:lang w:val="pl-PL"/>
    </w:rPr>
  </w:style>
  <w:style w:type="paragraph" w:styleId="Legenda">
    <w:name w:val="caption"/>
    <w:basedOn w:val="Normalny"/>
    <w:next w:val="Normalny"/>
    <w:qFormat/>
    <w:rsid w:val="00AB00AD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B00AD"/>
    <w:pPr>
      <w:spacing w:after="0" w:line="240" w:lineRule="auto"/>
      <w:ind w:left="426" w:hanging="426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00A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0AD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0AD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AB00AD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ust">
    <w:name w:val="ust"/>
    <w:rsid w:val="00AB00AD"/>
    <w:pPr>
      <w:spacing w:before="60" w:after="60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AB00AD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pl-PL"/>
    </w:rPr>
  </w:style>
  <w:style w:type="paragraph" w:customStyle="1" w:styleId="Tytu">
    <w:name w:val="Tytu?"/>
    <w:basedOn w:val="Normalny"/>
    <w:rsid w:val="00AB00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00A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00AD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0A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0AD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customStyle="1" w:styleId="Tekstpodstawowywcity">
    <w:name w:val="Tekst podstawowy wci?ty"/>
    <w:basedOn w:val="Normalny"/>
    <w:rsid w:val="00AB00AD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00AD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customStyle="1" w:styleId="lewytekst">
    <w:name w:val="lewy tekst"/>
    <w:basedOn w:val="Akapitzlist"/>
    <w:qFormat/>
    <w:rsid w:val="00AB00AD"/>
    <w:pPr>
      <w:widowControl/>
      <w:numPr>
        <w:numId w:val="15"/>
      </w:numPr>
      <w:suppressAutoHyphens w:val="0"/>
      <w:ind w:left="357" w:hanging="357"/>
      <w:contextualSpacing/>
      <w:jc w:val="both"/>
    </w:pPr>
    <w:rPr>
      <w:rFonts w:ascii="Calibri" w:eastAsia="Calibri" w:hAnsi="Calibri" w:cs="Times New Roman"/>
      <w:iCs/>
      <w:sz w:val="20"/>
      <w:szCs w:val="20"/>
      <w:lang w:eastAsia="en-US" w:bidi="ar-SA"/>
    </w:rPr>
  </w:style>
  <w:style w:type="paragraph" w:customStyle="1" w:styleId="lewytabela">
    <w:name w:val="lewy tabela"/>
    <w:basedOn w:val="lewytekst"/>
    <w:link w:val="lewytabelaZnak"/>
    <w:qFormat/>
    <w:rsid w:val="00AB00AD"/>
    <w:pPr>
      <w:jc w:val="left"/>
    </w:pPr>
    <w:rPr>
      <w:sz w:val="18"/>
      <w:lang/>
    </w:rPr>
  </w:style>
  <w:style w:type="character" w:customStyle="1" w:styleId="lewytabelaZnak">
    <w:name w:val="lewy tabela Znak"/>
    <w:link w:val="lewytabela"/>
    <w:rsid w:val="00AB00AD"/>
    <w:rPr>
      <w:rFonts w:ascii="Calibri" w:eastAsia="Calibri" w:hAnsi="Calibri" w:cs="Times New Roman"/>
      <w:iCs/>
      <w:sz w:val="18"/>
      <w:szCs w:val="20"/>
      <w:lang/>
    </w:rPr>
  </w:style>
  <w:style w:type="character" w:customStyle="1" w:styleId="DefaultZnak">
    <w:name w:val="Default Znak"/>
    <w:link w:val="Default"/>
    <w:uiPriority w:val="99"/>
    <w:rsid w:val="00AB0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WYTEKST0">
    <w:name w:val="LEWY TEKST"/>
    <w:basedOn w:val="Akapitzlist"/>
    <w:qFormat/>
    <w:rsid w:val="00AB00AD"/>
    <w:pPr>
      <w:widowControl/>
      <w:suppressAutoHyphens w:val="0"/>
      <w:ind w:left="357" w:hanging="357"/>
      <w:contextualSpacing/>
      <w:jc w:val="both"/>
    </w:pPr>
    <w:rPr>
      <w:rFonts w:ascii="Calibri" w:eastAsia="Calibri" w:hAnsi="Calibri" w:cs="Times New Roman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2630</Words>
  <Characters>15785</Characters>
  <Application>Microsoft Office Word</Application>
  <DocSecurity>0</DocSecurity>
  <Lines>131</Lines>
  <Paragraphs>36</Paragraphs>
  <ScaleCrop>false</ScaleCrop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ZSM-E</dc:creator>
  <cp:lastModifiedBy>Dyrektor ZSM-E</cp:lastModifiedBy>
  <cp:revision>3</cp:revision>
  <dcterms:created xsi:type="dcterms:W3CDTF">2014-07-23T15:13:00Z</dcterms:created>
  <dcterms:modified xsi:type="dcterms:W3CDTF">2014-07-23T15:15:00Z</dcterms:modified>
</cp:coreProperties>
</file>